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E594E" w14:textId="215D32E3" w:rsidR="00903084" w:rsidRPr="00B66FBA" w:rsidRDefault="00903084" w:rsidP="00903084">
      <w:pPr>
        <w:pStyle w:val="Heading1"/>
      </w:pPr>
      <w:r>
        <w:t xml:space="preserve">Appointment of Emeritus/Emerita </w:t>
      </w:r>
      <w:r w:rsidR="48447A5E">
        <w:t>Fellowship Guidelines</w:t>
      </w:r>
    </w:p>
    <w:p w14:paraId="2D742924" w14:textId="004BC9D0" w:rsidR="00DB2C1F" w:rsidRPr="00B66FBA" w:rsidRDefault="00903084" w:rsidP="00DB2C1F">
      <w:pPr>
        <w:pStyle w:val="Heading2"/>
        <w:numPr>
          <w:ilvl w:val="0"/>
          <w:numId w:val="33"/>
        </w:numPr>
      </w:pPr>
      <w:r w:rsidRPr="00B66FBA">
        <w:t>Introduction</w:t>
      </w:r>
    </w:p>
    <w:p w14:paraId="72220941" w14:textId="77777777" w:rsidR="00DB2C1F" w:rsidRPr="00EE6833" w:rsidRDefault="00DB2C1F" w:rsidP="00DB2C1F">
      <w:pPr>
        <w:pStyle w:val="ListParagraph"/>
        <w:numPr>
          <w:ilvl w:val="1"/>
          <w:numId w:val="41"/>
        </w:numPr>
        <w:spacing w:after="0" w:line="360" w:lineRule="auto"/>
        <w:rPr>
          <w:rFonts w:cstheme="minorHAnsi"/>
        </w:rPr>
      </w:pPr>
      <w:r w:rsidRPr="00EE6833">
        <w:rPr>
          <w:rFonts w:cstheme="minorHAnsi"/>
        </w:rPr>
        <w:t xml:space="preserve">There are occasions where a member of staff </w:t>
      </w:r>
      <w:r>
        <w:rPr>
          <w:rFonts w:cstheme="minorHAnsi"/>
        </w:rPr>
        <w:t xml:space="preserve">who has demonstrated exceptional service to the University </w:t>
      </w:r>
      <w:r w:rsidRPr="00EE6833">
        <w:rPr>
          <w:rFonts w:cstheme="minorHAnsi"/>
        </w:rPr>
        <w:t xml:space="preserve">may be reaching retirement but wishes to continue a link with the University </w:t>
      </w:r>
      <w:proofErr w:type="gramStart"/>
      <w:r w:rsidRPr="00EE6833">
        <w:rPr>
          <w:rFonts w:cstheme="minorHAnsi"/>
        </w:rPr>
        <w:t>in order to</w:t>
      </w:r>
      <w:proofErr w:type="gramEnd"/>
      <w:r w:rsidRPr="00EE6833">
        <w:rPr>
          <w:rFonts w:cstheme="minorHAnsi"/>
        </w:rPr>
        <w:t xml:space="preserve"> continue research, knowledge exchange, pedagogic, or other projects. </w:t>
      </w:r>
    </w:p>
    <w:p w14:paraId="1EC9F615" w14:textId="6F1C4D32" w:rsidR="00DB2C1F" w:rsidRPr="008C0049" w:rsidRDefault="00DB2C1F" w:rsidP="00DB2C1F">
      <w:pPr>
        <w:pStyle w:val="ListParagraph"/>
        <w:numPr>
          <w:ilvl w:val="1"/>
          <w:numId w:val="41"/>
        </w:numPr>
        <w:spacing w:after="0" w:line="360" w:lineRule="auto"/>
        <w:rPr>
          <w:rFonts w:cstheme="minorHAnsi"/>
        </w:rPr>
      </w:pPr>
      <w:r w:rsidRPr="00EE6833">
        <w:rPr>
          <w:rFonts w:cstheme="minorHAnsi"/>
        </w:rPr>
        <w:t xml:space="preserve">The </w:t>
      </w:r>
      <w:r>
        <w:rPr>
          <w:rFonts w:cstheme="minorHAnsi"/>
        </w:rPr>
        <w:t xml:space="preserve">honorary </w:t>
      </w:r>
      <w:r w:rsidRPr="00EE6833">
        <w:rPr>
          <w:rFonts w:cstheme="minorHAnsi"/>
        </w:rPr>
        <w:t xml:space="preserve">title </w:t>
      </w:r>
      <w:r>
        <w:rPr>
          <w:rFonts w:cstheme="minorHAnsi"/>
        </w:rPr>
        <w:t>‘E</w:t>
      </w:r>
      <w:r w:rsidRPr="00EE6833">
        <w:rPr>
          <w:rFonts w:cstheme="minorHAnsi"/>
        </w:rPr>
        <w:t>meritus</w:t>
      </w:r>
      <w:r w:rsidR="00593969">
        <w:rPr>
          <w:rFonts w:cstheme="minorHAnsi"/>
        </w:rPr>
        <w:t>/Emerita</w:t>
      </w:r>
      <w:r w:rsidRPr="00EE6833">
        <w:rPr>
          <w:rFonts w:cstheme="minorHAnsi"/>
        </w:rPr>
        <w:t xml:space="preserve"> </w:t>
      </w:r>
      <w:r>
        <w:rPr>
          <w:rFonts w:cstheme="minorHAnsi"/>
        </w:rPr>
        <w:t>F</w:t>
      </w:r>
      <w:r w:rsidRPr="00EE6833">
        <w:rPr>
          <w:rFonts w:cstheme="minorHAnsi"/>
        </w:rPr>
        <w:t>ellow</w:t>
      </w:r>
      <w:r>
        <w:rPr>
          <w:rFonts w:cstheme="minorHAnsi"/>
        </w:rPr>
        <w:t>’</w:t>
      </w:r>
      <w:r w:rsidRPr="00EE6833">
        <w:rPr>
          <w:rFonts w:cstheme="minorHAnsi"/>
        </w:rPr>
        <w:t xml:space="preserve"> may be conferred upon a retiring member of staff to maintain </w:t>
      </w:r>
      <w:r>
        <w:rPr>
          <w:rFonts w:cstheme="minorHAnsi"/>
        </w:rPr>
        <w:t xml:space="preserve">such </w:t>
      </w:r>
      <w:r w:rsidRPr="00EE6833">
        <w:rPr>
          <w:rFonts w:cstheme="minorHAnsi"/>
        </w:rPr>
        <w:t xml:space="preserve">a link with the University. The title is a recognition of their standing and the </w:t>
      </w:r>
      <w:r>
        <w:rPr>
          <w:rFonts w:cstheme="minorHAnsi"/>
        </w:rPr>
        <w:t xml:space="preserve">exceptional </w:t>
      </w:r>
      <w:r w:rsidRPr="00EE6833">
        <w:rPr>
          <w:rFonts w:cstheme="minorHAnsi"/>
        </w:rPr>
        <w:t xml:space="preserve">role </w:t>
      </w:r>
      <w:proofErr w:type="gramStart"/>
      <w:r w:rsidRPr="00EE6833">
        <w:rPr>
          <w:rFonts w:cstheme="minorHAnsi"/>
        </w:rPr>
        <w:t>they  have</w:t>
      </w:r>
      <w:proofErr w:type="gramEnd"/>
      <w:r w:rsidRPr="00EE6833">
        <w:rPr>
          <w:rFonts w:cstheme="minorHAnsi"/>
        </w:rPr>
        <w:t xml:space="preserve"> played within the </w:t>
      </w:r>
      <w:proofErr w:type="gramStart"/>
      <w:r w:rsidRPr="00EE6833">
        <w:rPr>
          <w:rFonts w:cstheme="minorHAnsi"/>
        </w:rPr>
        <w:t>University, but</w:t>
      </w:r>
      <w:proofErr w:type="gramEnd"/>
      <w:r w:rsidRPr="00EE6833">
        <w:rPr>
          <w:rFonts w:cstheme="minorHAnsi"/>
        </w:rPr>
        <w:t xml:space="preserve"> also demonstrates a desire and commitment to continue actively engaging with the University upon their retirement. The title aims to continue to foster links with </w:t>
      </w:r>
      <w:r>
        <w:rPr>
          <w:rFonts w:cstheme="minorHAnsi"/>
        </w:rPr>
        <w:t xml:space="preserve">staff </w:t>
      </w:r>
      <w:r w:rsidRPr="00EE6833">
        <w:rPr>
          <w:rFonts w:cstheme="minorHAnsi"/>
        </w:rPr>
        <w:t xml:space="preserve">after they </w:t>
      </w:r>
      <w:proofErr w:type="gramStart"/>
      <w:r w:rsidRPr="00EE6833">
        <w:rPr>
          <w:rFonts w:cstheme="minorHAnsi"/>
        </w:rPr>
        <w:t>retire,</w:t>
      </w:r>
      <w:proofErr w:type="gramEnd"/>
      <w:r w:rsidRPr="00EE6833">
        <w:rPr>
          <w:rFonts w:cstheme="minorHAnsi"/>
        </w:rPr>
        <w:t xml:space="preserve"> to mutual benefit and enrichment. </w:t>
      </w:r>
    </w:p>
    <w:p w14:paraId="44F233A8" w14:textId="5A3B241D" w:rsidR="00DB2C1F" w:rsidRPr="00EE6833" w:rsidRDefault="00DB2C1F" w:rsidP="00DB2C1F">
      <w:pPr>
        <w:pStyle w:val="ListParagraph"/>
        <w:numPr>
          <w:ilvl w:val="1"/>
          <w:numId w:val="41"/>
        </w:numPr>
        <w:spacing w:after="0" w:line="360" w:lineRule="auto"/>
        <w:rPr>
          <w:rFonts w:cstheme="minorHAnsi"/>
        </w:rPr>
      </w:pPr>
      <w:r w:rsidRPr="00EE6833">
        <w:rPr>
          <w:rFonts w:cstheme="minorHAnsi"/>
        </w:rPr>
        <w:t>As such, while mutually beneficial, applications for an Emeritus</w:t>
      </w:r>
      <w:r w:rsidR="007C07D5">
        <w:rPr>
          <w:rFonts w:cstheme="minorHAnsi"/>
        </w:rPr>
        <w:t>/Emerita</w:t>
      </w:r>
      <w:r w:rsidRPr="00EE6833">
        <w:rPr>
          <w:rFonts w:cstheme="minorHAnsi"/>
        </w:rPr>
        <w:t xml:space="preserve"> Fellowship must demonstrate the value to the University of conferring a title. </w:t>
      </w:r>
    </w:p>
    <w:p w14:paraId="1AB49E6F" w14:textId="09BF7DC5" w:rsidR="00DB2C1F" w:rsidRPr="00EE6833" w:rsidRDefault="00DB2C1F" w:rsidP="00DB2C1F">
      <w:pPr>
        <w:pStyle w:val="ListParagraph"/>
        <w:numPr>
          <w:ilvl w:val="1"/>
          <w:numId w:val="41"/>
        </w:numPr>
        <w:spacing w:after="0" w:line="360" w:lineRule="auto"/>
        <w:rPr>
          <w:rFonts w:cstheme="minorHAnsi"/>
        </w:rPr>
      </w:pPr>
      <w:r w:rsidRPr="00EE6833">
        <w:rPr>
          <w:rFonts w:cstheme="minorHAnsi"/>
        </w:rPr>
        <w:t xml:space="preserve">A member of staff who has reached the rank of full professor upon retirement should instead apply for an </w:t>
      </w:r>
      <w:r>
        <w:rPr>
          <w:rFonts w:cstheme="minorHAnsi"/>
        </w:rPr>
        <w:t>E</w:t>
      </w:r>
      <w:r w:rsidRPr="00EE6833">
        <w:rPr>
          <w:rFonts w:cstheme="minorHAnsi"/>
        </w:rPr>
        <w:t>meritus</w:t>
      </w:r>
      <w:r w:rsidR="004B5F49">
        <w:rPr>
          <w:rFonts w:cstheme="minorHAnsi"/>
        </w:rPr>
        <w:t>/Emerita</w:t>
      </w:r>
      <w:r w:rsidRPr="00EE6833">
        <w:rPr>
          <w:rFonts w:cstheme="minorHAnsi"/>
        </w:rPr>
        <w:t xml:space="preserve"> </w:t>
      </w:r>
      <w:r>
        <w:rPr>
          <w:rFonts w:cstheme="minorHAnsi"/>
        </w:rPr>
        <w:t>P</w:t>
      </w:r>
      <w:r w:rsidRPr="00EE6833">
        <w:rPr>
          <w:rFonts w:cstheme="minorHAnsi"/>
        </w:rPr>
        <w:t>rofessorship</w:t>
      </w:r>
      <w:r>
        <w:rPr>
          <w:rFonts w:cstheme="minorHAnsi"/>
        </w:rPr>
        <w:t xml:space="preserve">, following the process outlined in the </w:t>
      </w:r>
      <w:r w:rsidRPr="005A0309">
        <w:rPr>
          <w:rFonts w:cstheme="minorHAnsi"/>
          <w:i/>
          <w:iCs/>
        </w:rPr>
        <w:t>Emeritus</w:t>
      </w:r>
      <w:r w:rsidR="004B5F49">
        <w:rPr>
          <w:rFonts w:cstheme="minorHAnsi"/>
          <w:i/>
          <w:iCs/>
        </w:rPr>
        <w:t>/Emerita</w:t>
      </w:r>
      <w:r w:rsidRPr="005A0309">
        <w:rPr>
          <w:rFonts w:cstheme="minorHAnsi"/>
          <w:i/>
          <w:iCs/>
        </w:rPr>
        <w:t xml:space="preserve"> Professorship Guidelines</w:t>
      </w:r>
      <w:r w:rsidRPr="00EE6833">
        <w:rPr>
          <w:rFonts w:cstheme="minorHAnsi"/>
        </w:rPr>
        <w:t xml:space="preserve">. </w:t>
      </w:r>
      <w:r>
        <w:rPr>
          <w:rFonts w:cstheme="minorHAnsi"/>
        </w:rPr>
        <w:t xml:space="preserve">Individuals external to the University can apply for a visiting fellowship, visiting professorship, civic fellow, or entrepreneur in residence, as appropriate. </w:t>
      </w:r>
    </w:p>
    <w:p w14:paraId="1E2EB91B" w14:textId="7367E9FB" w:rsidR="00DB2C1F" w:rsidRPr="00EE6833" w:rsidRDefault="00DB2C1F" w:rsidP="00DB2C1F">
      <w:pPr>
        <w:pStyle w:val="ListParagraph"/>
        <w:numPr>
          <w:ilvl w:val="1"/>
          <w:numId w:val="41"/>
        </w:numPr>
        <w:spacing w:after="0" w:line="360" w:lineRule="auto"/>
        <w:rPr>
          <w:rFonts w:cstheme="minorHAnsi"/>
        </w:rPr>
      </w:pPr>
      <w:r w:rsidRPr="00EE6833">
        <w:rPr>
          <w:rFonts w:cstheme="minorHAnsi"/>
        </w:rPr>
        <w:t xml:space="preserve">An </w:t>
      </w:r>
      <w:r>
        <w:rPr>
          <w:rFonts w:cstheme="minorHAnsi"/>
        </w:rPr>
        <w:t>E</w:t>
      </w:r>
      <w:r w:rsidRPr="00EE6833">
        <w:rPr>
          <w:rFonts w:cstheme="minorHAnsi"/>
        </w:rPr>
        <w:t>meritus</w:t>
      </w:r>
      <w:r w:rsidR="007C07D5">
        <w:rPr>
          <w:rFonts w:cstheme="minorHAnsi"/>
        </w:rPr>
        <w:t>/Emerita</w:t>
      </w:r>
      <w:r w:rsidRPr="00EE6833">
        <w:rPr>
          <w:rFonts w:cstheme="minorHAnsi"/>
        </w:rPr>
        <w:t xml:space="preserve"> </w:t>
      </w:r>
      <w:r>
        <w:rPr>
          <w:rFonts w:cstheme="minorHAnsi"/>
        </w:rPr>
        <w:t>F</w:t>
      </w:r>
      <w:r w:rsidRPr="00EE6833">
        <w:rPr>
          <w:rFonts w:cstheme="minorHAnsi"/>
        </w:rPr>
        <w:t xml:space="preserve">ellowship will allow the titleholder to continue access to the University and enable </w:t>
      </w:r>
      <w:r>
        <w:rPr>
          <w:rFonts w:cstheme="minorHAnsi"/>
        </w:rPr>
        <w:t>E</w:t>
      </w:r>
      <w:r w:rsidRPr="00EE6833">
        <w:rPr>
          <w:rFonts w:cstheme="minorHAnsi"/>
        </w:rPr>
        <w:t>meritus</w:t>
      </w:r>
      <w:r w:rsidR="007C07D5">
        <w:rPr>
          <w:rFonts w:cstheme="minorHAnsi"/>
        </w:rPr>
        <w:t xml:space="preserve">/Emerita </w:t>
      </w:r>
      <w:r>
        <w:rPr>
          <w:rFonts w:cstheme="minorHAnsi"/>
        </w:rPr>
        <w:t>F</w:t>
      </w:r>
      <w:r w:rsidRPr="00EE6833">
        <w:rPr>
          <w:rFonts w:cstheme="minorHAnsi"/>
        </w:rPr>
        <w:t xml:space="preserve">ellows to use the University as an academic address and provide an affiliation when presenting public lectures or taking part in other public events. </w:t>
      </w:r>
    </w:p>
    <w:p w14:paraId="0E72ABB7" w14:textId="6F653E45" w:rsidR="00DB2C1F" w:rsidRPr="008466AF" w:rsidRDefault="00DB2C1F" w:rsidP="48DC97C6">
      <w:pPr>
        <w:pStyle w:val="ListParagraph"/>
        <w:numPr>
          <w:ilvl w:val="1"/>
          <w:numId w:val="41"/>
        </w:numPr>
        <w:spacing w:after="0" w:line="360" w:lineRule="auto"/>
        <w:rPr>
          <w:kern w:val="0"/>
          <w14:ligatures w14:val="none"/>
        </w:rPr>
      </w:pPr>
      <w:r w:rsidRPr="48DC97C6">
        <w:t>Emeritus</w:t>
      </w:r>
      <w:r w:rsidR="007C07D5" w:rsidRPr="48DC97C6">
        <w:t>/Emerita</w:t>
      </w:r>
      <w:r w:rsidRPr="48DC97C6">
        <w:t xml:space="preserve"> Fellowships are normally awarded by the University for </w:t>
      </w:r>
      <w:r w:rsidR="008466AF" w:rsidRPr="00CC67CC">
        <w:t>life</w:t>
      </w:r>
      <w:r w:rsidR="008466AF" w:rsidRPr="00873348">
        <w:rPr>
          <w:vertAlign w:val="superscript"/>
        </w:rPr>
        <w:footnoteReference w:id="2"/>
      </w:r>
      <w:r w:rsidR="008466AF" w:rsidRPr="00CC67CC">
        <w:t xml:space="preserve">, </w:t>
      </w:r>
      <w:r w:rsidRPr="48DC97C6">
        <w:t xml:space="preserve"> and do not require an application for renewal. As with all honorary titles, the University reserves the right to remove an honorary title (see paragraph 4.9 below). The removal of an honorary title is at the discretion of the Vice Chancellor. </w:t>
      </w:r>
    </w:p>
    <w:p w14:paraId="263875C5" w14:textId="36043BD8" w:rsidR="00DB2C1F" w:rsidRDefault="00DB2C1F" w:rsidP="00DB2C1F">
      <w:pPr>
        <w:pStyle w:val="ListParagraph"/>
        <w:numPr>
          <w:ilvl w:val="1"/>
          <w:numId w:val="41"/>
        </w:numPr>
        <w:spacing w:after="0" w:line="360" w:lineRule="auto"/>
        <w:rPr>
          <w:rFonts w:cstheme="minorHAnsi"/>
        </w:rPr>
      </w:pPr>
      <w:r w:rsidRPr="00EE6833">
        <w:rPr>
          <w:rFonts w:cstheme="minorHAnsi"/>
        </w:rPr>
        <w:lastRenderedPageBreak/>
        <w:t>Short-term requests (such as to continue access to IT systems for a short period post-retirement) fall outside the remit of the Emeritus</w:t>
      </w:r>
      <w:r w:rsidR="00F644EB">
        <w:rPr>
          <w:rFonts w:cstheme="minorHAnsi"/>
        </w:rPr>
        <w:t>/Emerita</w:t>
      </w:r>
      <w:r w:rsidRPr="00EE6833">
        <w:rPr>
          <w:rFonts w:cstheme="minorHAnsi"/>
        </w:rPr>
        <w:t xml:space="preserve"> Fellowship scheme and should be referred to the Dean of School or Director of Service.</w:t>
      </w:r>
    </w:p>
    <w:p w14:paraId="5F0AC74E" w14:textId="36E14F6A" w:rsidR="00DB2C1F" w:rsidRPr="00EE6833" w:rsidRDefault="00DB2C1F" w:rsidP="00DB2C1F">
      <w:pPr>
        <w:pStyle w:val="ListParagraph"/>
        <w:numPr>
          <w:ilvl w:val="1"/>
          <w:numId w:val="41"/>
        </w:numPr>
        <w:spacing w:after="0" w:line="360" w:lineRule="auto"/>
        <w:rPr>
          <w:rFonts w:cstheme="minorHAnsi"/>
        </w:rPr>
      </w:pPr>
      <w:r w:rsidRPr="00EE6833">
        <w:rPr>
          <w:rFonts w:cstheme="minorHAnsi"/>
        </w:rPr>
        <w:t>The Emeritus</w:t>
      </w:r>
      <w:r w:rsidR="007C07D5">
        <w:rPr>
          <w:rFonts w:cstheme="minorHAnsi"/>
        </w:rPr>
        <w:t>/Emerita</w:t>
      </w:r>
      <w:r w:rsidRPr="00EE6833">
        <w:rPr>
          <w:rFonts w:cstheme="minorHAnsi"/>
        </w:rPr>
        <w:t xml:space="preserve"> Fellowship is an honorary, unpaid title. </w:t>
      </w:r>
    </w:p>
    <w:p w14:paraId="3B8CDE48" w14:textId="6E914FFD" w:rsidR="00DB2C1F" w:rsidRPr="00EE6833" w:rsidRDefault="00DB2C1F" w:rsidP="00DB2C1F">
      <w:pPr>
        <w:pStyle w:val="ListParagraph"/>
        <w:numPr>
          <w:ilvl w:val="1"/>
          <w:numId w:val="41"/>
        </w:numPr>
        <w:spacing w:after="0" w:line="360" w:lineRule="auto"/>
        <w:rPr>
          <w:rFonts w:cstheme="minorHAnsi"/>
        </w:rPr>
      </w:pPr>
      <w:r w:rsidRPr="00EE6833">
        <w:rPr>
          <w:rFonts w:cstheme="minorHAnsi"/>
        </w:rPr>
        <w:t>It is possible to award an Emeritus</w:t>
      </w:r>
      <w:r w:rsidR="007C07D5">
        <w:rPr>
          <w:rFonts w:cstheme="minorHAnsi"/>
        </w:rPr>
        <w:t>/Emerita</w:t>
      </w:r>
      <w:r w:rsidRPr="00EE6833">
        <w:rPr>
          <w:rFonts w:cstheme="minorHAnsi"/>
        </w:rPr>
        <w:t xml:space="preserve"> Fellowship to individuals who also undertake paid teaching and other duties for the University providing the work or role agreed as part of the Fellowship is in addition and separate from the paid duties. Should this circumstance apply, it is important for prospective Emeritus</w:t>
      </w:r>
      <w:r w:rsidR="00F644EB">
        <w:rPr>
          <w:rFonts w:cstheme="minorHAnsi"/>
        </w:rPr>
        <w:t>/Emerita</w:t>
      </w:r>
      <w:r w:rsidRPr="00EE6833">
        <w:rPr>
          <w:rFonts w:cstheme="minorHAnsi"/>
        </w:rPr>
        <w:t xml:space="preserve"> Fellows to appreciate and accept, without pressure, that work undertaken as part of a Fellowship will not be remunerated by the University. A separate contract must be issued for any paid work.</w:t>
      </w:r>
    </w:p>
    <w:p w14:paraId="26383159" w14:textId="77777777" w:rsidR="00DB2C1F" w:rsidRDefault="00DB2C1F" w:rsidP="00DB2C1F">
      <w:pPr>
        <w:pStyle w:val="ListParagraph"/>
        <w:numPr>
          <w:ilvl w:val="1"/>
          <w:numId w:val="41"/>
        </w:numPr>
        <w:spacing w:after="0" w:line="360" w:lineRule="auto"/>
        <w:rPr>
          <w:rFonts w:cstheme="minorHAnsi"/>
        </w:rPr>
      </w:pPr>
      <w:r w:rsidRPr="00AB257B">
        <w:rPr>
          <w:rFonts w:cstheme="minorHAnsi"/>
        </w:rPr>
        <w:t xml:space="preserve">It is recognised that this position is voluntary and honorary on the part of the retiring </w:t>
      </w:r>
      <w:r>
        <w:rPr>
          <w:rFonts w:cstheme="minorHAnsi"/>
        </w:rPr>
        <w:t>member of staff</w:t>
      </w:r>
      <w:r w:rsidRPr="00AB257B">
        <w:rPr>
          <w:rFonts w:cstheme="minorHAnsi"/>
        </w:rPr>
        <w:t>.</w:t>
      </w:r>
    </w:p>
    <w:p w14:paraId="54DDC141" w14:textId="6021C278" w:rsidR="008466AF" w:rsidRPr="008466AF" w:rsidRDefault="008466AF" w:rsidP="48DC97C6">
      <w:pPr>
        <w:pStyle w:val="ListParagraph"/>
        <w:numPr>
          <w:ilvl w:val="1"/>
          <w:numId w:val="41"/>
        </w:numPr>
      </w:pPr>
      <w:r>
        <w:t xml:space="preserve">Retiring </w:t>
      </w:r>
      <w:r w:rsidR="00A61B81">
        <w:t>Fellows</w:t>
      </w:r>
      <w:r>
        <w:t xml:space="preserve"> seeking an Emeritus/Emerita Fellowship must be aware that whilst the role is voluntary, honorary and unsalaried, there will a need for the University to conduct a Right to Work checks if the application is successful.</w:t>
      </w:r>
    </w:p>
    <w:p w14:paraId="5519ABB9" w14:textId="77777777" w:rsidR="008466AF" w:rsidRPr="00AB257B" w:rsidRDefault="008466AF" w:rsidP="008466AF">
      <w:pPr>
        <w:pStyle w:val="ListParagraph"/>
        <w:spacing w:after="0" w:line="360" w:lineRule="auto"/>
        <w:ind w:left="1440"/>
        <w:rPr>
          <w:rFonts w:cstheme="minorHAnsi"/>
        </w:rPr>
      </w:pPr>
    </w:p>
    <w:p w14:paraId="54C9D7DB" w14:textId="77777777" w:rsidR="00DB2C1F" w:rsidRPr="00B66FBA" w:rsidRDefault="00DB2C1F" w:rsidP="48DC97C6">
      <w:pPr>
        <w:pStyle w:val="Heading2"/>
        <w:numPr>
          <w:ilvl w:val="0"/>
          <w:numId w:val="41"/>
        </w:numPr>
        <w:ind w:left="360" w:hanging="360"/>
      </w:pPr>
      <w:r>
        <w:t>Activities and Responsibilities</w:t>
      </w:r>
    </w:p>
    <w:p w14:paraId="5E6AD30F" w14:textId="5514402F" w:rsidR="00DB2C1F" w:rsidRDefault="00DB2C1F" w:rsidP="00DB2C1F">
      <w:pPr>
        <w:pStyle w:val="ListParagraph"/>
        <w:numPr>
          <w:ilvl w:val="1"/>
          <w:numId w:val="41"/>
        </w:numPr>
        <w:spacing w:after="0" w:line="360" w:lineRule="auto"/>
        <w:rPr>
          <w:rFonts w:cstheme="minorHAnsi"/>
        </w:rPr>
      </w:pPr>
      <w:r w:rsidRPr="00EE6833">
        <w:rPr>
          <w:rFonts w:cstheme="minorHAnsi"/>
        </w:rPr>
        <w:t xml:space="preserve">The table below summarises the range of activities which would </w:t>
      </w:r>
      <w:r w:rsidRPr="00B6548D">
        <w:rPr>
          <w:rFonts w:cstheme="minorHAnsi"/>
          <w:i/>
        </w:rPr>
        <w:t>prima facie</w:t>
      </w:r>
      <w:r>
        <w:rPr>
          <w:rFonts w:cstheme="minorHAnsi"/>
        </w:rPr>
        <w:t xml:space="preserve"> </w:t>
      </w:r>
      <w:r w:rsidRPr="00EE6833">
        <w:rPr>
          <w:rFonts w:cstheme="minorHAnsi"/>
        </w:rPr>
        <w:t>qualify for an Emeritus</w:t>
      </w:r>
      <w:r w:rsidR="00F644EB">
        <w:rPr>
          <w:rFonts w:cstheme="minorHAnsi"/>
        </w:rPr>
        <w:t>/Emerita</w:t>
      </w:r>
      <w:r w:rsidRPr="00EE6833">
        <w:rPr>
          <w:rFonts w:cstheme="minorHAnsi"/>
        </w:rPr>
        <w:t xml:space="preserve"> Fellowship. While the University does not expect Emeritus Fellows to undertake all the activities listed below, there is an expectation that Emeritus Fellows will undertake work associated with at least one of the </w:t>
      </w:r>
      <w:r>
        <w:rPr>
          <w:rFonts w:cstheme="minorHAnsi"/>
        </w:rPr>
        <w:t>categories</w:t>
      </w:r>
      <w:r w:rsidRPr="00EE6833">
        <w:rPr>
          <w:rFonts w:cstheme="minorHAnsi"/>
        </w:rPr>
        <w:t xml:space="preserve"> shown in the table below:</w:t>
      </w:r>
    </w:p>
    <w:p w14:paraId="1DBEAA43" w14:textId="726E1910" w:rsidR="007A1A9F" w:rsidRPr="007A1A9F" w:rsidRDefault="007A1A9F" w:rsidP="007A1A9F">
      <w:pPr>
        <w:spacing w:after="0" w:line="360" w:lineRule="auto"/>
        <w:rPr>
          <w:rFonts w:cstheme="minorHAnsi"/>
          <w:color w:val="FF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0"/>
        <w:gridCol w:w="7006"/>
      </w:tblGrid>
      <w:tr w:rsidR="00DB2C1F" w:rsidRPr="00F644EB" w14:paraId="14B5BDDD" w14:textId="77777777" w:rsidTr="48DC97C6">
        <w:tc>
          <w:tcPr>
            <w:tcW w:w="0" w:type="auto"/>
          </w:tcPr>
          <w:p w14:paraId="432FD2DF" w14:textId="77777777" w:rsidR="00DB2C1F" w:rsidRPr="007A1A9F" w:rsidRDefault="00DB2C1F" w:rsidP="00385227">
            <w:pPr>
              <w:pStyle w:val="ListParagraph"/>
              <w:spacing w:after="0" w:line="360" w:lineRule="auto"/>
              <w:ind w:left="0"/>
              <w:rPr>
                <w:rFonts w:cstheme="minorHAnsi"/>
              </w:rPr>
            </w:pPr>
            <w:r w:rsidRPr="007A1A9F">
              <w:rPr>
                <w:rFonts w:cstheme="minorHAnsi"/>
              </w:rPr>
              <w:t xml:space="preserve">Research and Knowledge Exchange </w:t>
            </w:r>
          </w:p>
        </w:tc>
        <w:tc>
          <w:tcPr>
            <w:tcW w:w="0" w:type="auto"/>
          </w:tcPr>
          <w:p w14:paraId="2ADA6325" w14:textId="77777777" w:rsidR="00DB2C1F" w:rsidRPr="007A1A9F" w:rsidRDefault="00DB2C1F" w:rsidP="00385227">
            <w:pPr>
              <w:pStyle w:val="ListParagraph"/>
              <w:numPr>
                <w:ilvl w:val="0"/>
                <w:numId w:val="42"/>
              </w:numPr>
              <w:spacing w:after="0" w:line="360" w:lineRule="auto"/>
            </w:pPr>
            <w:r w:rsidRPr="007A1A9F">
              <w:t xml:space="preserve">Continue to engage in research, knowledge exchange, pedagogic research, and/or other scholarly activities, to which the University will be listed as the affiliated institution on any publications </w:t>
            </w:r>
          </w:p>
          <w:p w14:paraId="1CB9887C" w14:textId="38605C52" w:rsidR="007A1A9F" w:rsidRPr="007A1A9F" w:rsidRDefault="007A1A9F" w:rsidP="007A1A9F">
            <w:pPr>
              <w:spacing w:after="0" w:line="360" w:lineRule="auto"/>
            </w:pPr>
          </w:p>
        </w:tc>
      </w:tr>
      <w:tr w:rsidR="00DB2C1F" w:rsidRPr="00F644EB" w14:paraId="6309C0D3" w14:textId="77777777" w:rsidTr="48DC97C6">
        <w:tc>
          <w:tcPr>
            <w:tcW w:w="0" w:type="auto"/>
          </w:tcPr>
          <w:p w14:paraId="1B417F56" w14:textId="77777777" w:rsidR="00DB2C1F" w:rsidRPr="007A1A9F" w:rsidRDefault="00DB2C1F" w:rsidP="00385227">
            <w:pPr>
              <w:pStyle w:val="ListParagraph"/>
              <w:spacing w:after="0" w:line="360" w:lineRule="auto"/>
              <w:ind w:left="0"/>
              <w:rPr>
                <w:rFonts w:cstheme="minorHAnsi"/>
              </w:rPr>
            </w:pPr>
            <w:r w:rsidRPr="007A1A9F">
              <w:rPr>
                <w:rFonts w:cstheme="minorHAnsi"/>
              </w:rPr>
              <w:t>Teaching and student support</w:t>
            </w:r>
          </w:p>
        </w:tc>
        <w:tc>
          <w:tcPr>
            <w:tcW w:w="0" w:type="auto"/>
          </w:tcPr>
          <w:p w14:paraId="3ABEB4A0" w14:textId="42045F26" w:rsidR="00DB2C1F" w:rsidRPr="007A1A9F" w:rsidRDefault="00DB2C1F" w:rsidP="007A1A9F">
            <w:pPr>
              <w:pStyle w:val="ListParagraph"/>
              <w:numPr>
                <w:ilvl w:val="0"/>
                <w:numId w:val="42"/>
              </w:numPr>
              <w:spacing w:after="0" w:line="360" w:lineRule="auto"/>
              <w:rPr>
                <w:rFonts w:cstheme="minorHAnsi"/>
              </w:rPr>
            </w:pPr>
            <w:r w:rsidRPr="007A1A9F">
              <w:rPr>
                <w:rFonts w:cstheme="minorHAnsi"/>
              </w:rPr>
              <w:t>The supervision of postgraduate research students (as an additional member of the supervision team or an advisor, not as principal supervisor).</w:t>
            </w:r>
          </w:p>
          <w:p w14:paraId="4124224F" w14:textId="77777777" w:rsidR="00DB2C1F" w:rsidRPr="007A1A9F" w:rsidRDefault="00DB2C1F" w:rsidP="007A1A9F">
            <w:pPr>
              <w:pStyle w:val="ListParagraph"/>
              <w:numPr>
                <w:ilvl w:val="0"/>
                <w:numId w:val="42"/>
              </w:numPr>
              <w:spacing w:after="0" w:line="360" w:lineRule="auto"/>
              <w:rPr>
                <w:rFonts w:cstheme="minorHAnsi"/>
              </w:rPr>
            </w:pPr>
            <w:r w:rsidRPr="007A1A9F">
              <w:rPr>
                <w:rFonts w:cstheme="minorHAnsi"/>
              </w:rPr>
              <w:t>Staff and student mentoring</w:t>
            </w:r>
          </w:p>
          <w:p w14:paraId="224515C8" w14:textId="77777777" w:rsidR="00DB2C1F" w:rsidRDefault="00DB2C1F" w:rsidP="007A1A9F">
            <w:pPr>
              <w:pStyle w:val="ListParagraph"/>
              <w:numPr>
                <w:ilvl w:val="0"/>
                <w:numId w:val="42"/>
              </w:numPr>
              <w:spacing w:after="0" w:line="360" w:lineRule="auto"/>
              <w:rPr>
                <w:rFonts w:cstheme="minorHAnsi"/>
              </w:rPr>
            </w:pPr>
            <w:r w:rsidRPr="007A1A9F">
              <w:rPr>
                <w:rFonts w:cstheme="minorHAnsi"/>
              </w:rPr>
              <w:lastRenderedPageBreak/>
              <w:t>Advise and contribute to postgraduate and undergraduate teaching programmes, as appropriate</w:t>
            </w:r>
          </w:p>
          <w:p w14:paraId="651F7FFA" w14:textId="77777777" w:rsidR="00DB2C1F" w:rsidRPr="007A1A9F" w:rsidRDefault="00DB2C1F" w:rsidP="007A1A9F">
            <w:pPr>
              <w:pStyle w:val="ListParagraph"/>
              <w:numPr>
                <w:ilvl w:val="0"/>
                <w:numId w:val="42"/>
              </w:numPr>
              <w:spacing w:after="0" w:line="360" w:lineRule="auto"/>
              <w:rPr>
                <w:rFonts w:cstheme="minorHAnsi"/>
              </w:rPr>
            </w:pPr>
            <w:r w:rsidRPr="48DC97C6">
              <w:t>Support and advise on the development of innovative approaches to the delivery of teaching and the design of the curriculum</w:t>
            </w:r>
          </w:p>
          <w:p w14:paraId="4F614E68" w14:textId="77777777" w:rsidR="007A1A9F" w:rsidRPr="00A61B81" w:rsidRDefault="007A1A9F" w:rsidP="48DC97C6">
            <w:pPr>
              <w:pStyle w:val="ListParagraph"/>
              <w:numPr>
                <w:ilvl w:val="0"/>
                <w:numId w:val="42"/>
              </w:numPr>
            </w:pPr>
            <w:r w:rsidRPr="48DC97C6">
              <w:t>Act as an internal examiner of research</w:t>
            </w:r>
            <w:r w:rsidRPr="48DC97C6">
              <w:rPr>
                <w:spacing w:val="1"/>
              </w:rPr>
              <w:t xml:space="preserve"> </w:t>
            </w:r>
            <w:r w:rsidRPr="48DC97C6">
              <w:rPr>
                <w:w w:val="95"/>
              </w:rPr>
              <w:t>degrees candidates for a period of up to two years following their retirement subject to the nomination being approved by PGR Award Board.</w:t>
            </w:r>
          </w:p>
        </w:tc>
      </w:tr>
      <w:tr w:rsidR="00DB2C1F" w:rsidRPr="00F644EB" w14:paraId="6ABB42BA" w14:textId="77777777" w:rsidTr="48DC97C6">
        <w:tc>
          <w:tcPr>
            <w:tcW w:w="0" w:type="auto"/>
          </w:tcPr>
          <w:p w14:paraId="08373EB7" w14:textId="77777777" w:rsidR="00DB2C1F" w:rsidRPr="007A1A9F" w:rsidRDefault="00DB2C1F" w:rsidP="00385227">
            <w:pPr>
              <w:pStyle w:val="ListParagraph"/>
              <w:spacing w:after="0" w:line="360" w:lineRule="auto"/>
              <w:ind w:left="0"/>
              <w:rPr>
                <w:rFonts w:cstheme="minorHAnsi"/>
              </w:rPr>
            </w:pPr>
            <w:r w:rsidRPr="007A1A9F">
              <w:rPr>
                <w:rFonts w:cstheme="minorHAnsi"/>
              </w:rPr>
              <w:lastRenderedPageBreak/>
              <w:t xml:space="preserve">Liaison and Networking </w:t>
            </w:r>
          </w:p>
        </w:tc>
        <w:tc>
          <w:tcPr>
            <w:tcW w:w="0" w:type="auto"/>
          </w:tcPr>
          <w:p w14:paraId="4A6DA0B6" w14:textId="335CA9C0" w:rsidR="007A1A9F" w:rsidRPr="007A1A9F" w:rsidRDefault="007A1A9F" w:rsidP="48DC97C6">
            <w:pPr>
              <w:pStyle w:val="ListParagraph"/>
              <w:numPr>
                <w:ilvl w:val="0"/>
                <w:numId w:val="1"/>
              </w:numPr>
              <w:spacing w:after="0" w:line="360" w:lineRule="auto"/>
            </w:pPr>
            <w:r w:rsidRPr="48DC97C6">
              <w:rPr>
                <w:rFonts w:eastAsiaTheme="minorEastAsia"/>
              </w:rPr>
              <w:t>Develop and maintain strategic links and partnerships with external organisations, ensuring links are made with existing University of Staffordshire staff, as appropriate</w:t>
            </w:r>
          </w:p>
        </w:tc>
      </w:tr>
      <w:tr w:rsidR="00DB2C1F" w:rsidRPr="00F644EB" w14:paraId="62C37AE3" w14:textId="77777777" w:rsidTr="48DC97C6">
        <w:tc>
          <w:tcPr>
            <w:tcW w:w="0" w:type="auto"/>
          </w:tcPr>
          <w:p w14:paraId="2CFBC6E4" w14:textId="77777777" w:rsidR="00DB2C1F" w:rsidRPr="00B22B2B" w:rsidRDefault="00DB2C1F" w:rsidP="00385227">
            <w:pPr>
              <w:pStyle w:val="ListParagraph"/>
              <w:spacing w:after="0" w:line="360" w:lineRule="auto"/>
              <w:ind w:left="0"/>
              <w:rPr>
                <w:rFonts w:cstheme="minorHAnsi"/>
              </w:rPr>
            </w:pPr>
            <w:r w:rsidRPr="00B22B2B">
              <w:rPr>
                <w:rFonts w:cstheme="minorHAnsi"/>
              </w:rPr>
              <w:t xml:space="preserve">External Income Generation </w:t>
            </w:r>
          </w:p>
        </w:tc>
        <w:tc>
          <w:tcPr>
            <w:tcW w:w="0" w:type="auto"/>
          </w:tcPr>
          <w:p w14:paraId="5209F331" w14:textId="49CC3A5A" w:rsidR="007A1A9F" w:rsidRPr="00B22B2B" w:rsidRDefault="00DB2C1F" w:rsidP="48DC97C6">
            <w:pPr>
              <w:pStyle w:val="ListParagraph"/>
              <w:numPr>
                <w:ilvl w:val="0"/>
                <w:numId w:val="43"/>
              </w:numPr>
              <w:spacing w:after="0" w:line="360" w:lineRule="auto"/>
            </w:pPr>
            <w:r w:rsidRPr="48DC97C6">
              <w:t>Advise and support on proposals to secure research, consultancy and other grants and awards</w:t>
            </w:r>
          </w:p>
        </w:tc>
      </w:tr>
      <w:tr w:rsidR="00DB2C1F" w:rsidRPr="00EE6833" w14:paraId="74CD140B" w14:textId="77777777" w:rsidTr="48DC97C6">
        <w:tc>
          <w:tcPr>
            <w:tcW w:w="0" w:type="auto"/>
          </w:tcPr>
          <w:p w14:paraId="004E3960" w14:textId="77777777" w:rsidR="00DB2C1F" w:rsidRPr="00B22B2B" w:rsidRDefault="00DB2C1F" w:rsidP="00385227">
            <w:pPr>
              <w:pStyle w:val="ListParagraph"/>
              <w:spacing w:after="0" w:line="360" w:lineRule="auto"/>
              <w:ind w:left="0"/>
              <w:rPr>
                <w:rFonts w:cstheme="minorHAnsi"/>
              </w:rPr>
            </w:pPr>
            <w:r w:rsidRPr="00B22B2B">
              <w:rPr>
                <w:rFonts w:cstheme="minorHAnsi"/>
              </w:rPr>
              <w:t xml:space="preserve">Public Engagement </w:t>
            </w:r>
          </w:p>
        </w:tc>
        <w:tc>
          <w:tcPr>
            <w:tcW w:w="0" w:type="auto"/>
          </w:tcPr>
          <w:p w14:paraId="53FBC25C" w14:textId="70A822A5" w:rsidR="00DB2C1F" w:rsidRPr="00B22B2B" w:rsidRDefault="00DB2C1F" w:rsidP="00385227">
            <w:pPr>
              <w:pStyle w:val="ListParagraph"/>
              <w:numPr>
                <w:ilvl w:val="0"/>
                <w:numId w:val="43"/>
              </w:numPr>
              <w:spacing w:after="0" w:line="360" w:lineRule="auto"/>
              <w:rPr>
                <w:rFonts w:cstheme="minorHAnsi"/>
              </w:rPr>
            </w:pPr>
            <w:r w:rsidRPr="00B22B2B">
              <w:rPr>
                <w:rFonts w:cstheme="minorHAnsi"/>
              </w:rPr>
              <w:t xml:space="preserve">Deliver presentations and/or lectures at workshops, seminars and conferences organised by </w:t>
            </w:r>
            <w:r w:rsidR="007A1A9F" w:rsidRPr="00B22B2B">
              <w:rPr>
                <w:rFonts w:cstheme="minorHAnsi"/>
              </w:rPr>
              <w:t xml:space="preserve">University of </w:t>
            </w:r>
            <w:r w:rsidRPr="00B22B2B">
              <w:rPr>
                <w:rFonts w:cstheme="minorHAnsi"/>
              </w:rPr>
              <w:t>Staffordshire and other bodies,</w:t>
            </w:r>
          </w:p>
          <w:p w14:paraId="7C5C1CE2" w14:textId="77777777" w:rsidR="00DB2C1F" w:rsidRPr="00B22B2B" w:rsidRDefault="00DB2C1F" w:rsidP="00385227">
            <w:pPr>
              <w:pStyle w:val="ListParagraph"/>
              <w:numPr>
                <w:ilvl w:val="0"/>
                <w:numId w:val="43"/>
              </w:numPr>
              <w:spacing w:after="0" w:line="360" w:lineRule="auto"/>
              <w:rPr>
                <w:rFonts w:cstheme="minorHAnsi"/>
              </w:rPr>
            </w:pPr>
            <w:r w:rsidRPr="00B22B2B">
              <w:rPr>
                <w:rFonts w:cstheme="minorHAnsi"/>
              </w:rPr>
              <w:t xml:space="preserve">Raise public awareness of the University’s work and wider national and international profile. </w:t>
            </w:r>
          </w:p>
        </w:tc>
      </w:tr>
    </w:tbl>
    <w:p w14:paraId="74F92A1B" w14:textId="77777777" w:rsidR="00EE1BE2" w:rsidRDefault="00EE1BE2" w:rsidP="48DC97C6">
      <w:pPr>
        <w:pStyle w:val="Heading2"/>
        <w:spacing w:after="0" w:line="360" w:lineRule="auto"/>
      </w:pPr>
    </w:p>
    <w:p w14:paraId="2163DFDA" w14:textId="352B9373" w:rsidR="00DB2C1F" w:rsidRPr="00B66FBA" w:rsidRDefault="00DB2C1F" w:rsidP="00EE1BE2">
      <w:pPr>
        <w:pStyle w:val="Heading2"/>
        <w:numPr>
          <w:ilvl w:val="0"/>
          <w:numId w:val="41"/>
        </w:numPr>
        <w:ind w:left="360" w:hanging="360"/>
      </w:pPr>
      <w:r>
        <w:t>Application Process</w:t>
      </w:r>
    </w:p>
    <w:p w14:paraId="0F8F6353" w14:textId="0864592D" w:rsidR="00DB2C1F" w:rsidRPr="00EE1BE2" w:rsidRDefault="00DB2C1F" w:rsidP="00EE1BE2">
      <w:pPr>
        <w:pStyle w:val="ListParagraph"/>
        <w:numPr>
          <w:ilvl w:val="1"/>
          <w:numId w:val="41"/>
        </w:numPr>
        <w:spacing w:after="0" w:line="360" w:lineRule="auto"/>
        <w:rPr>
          <w:rFonts w:cstheme="minorHAnsi"/>
        </w:rPr>
      </w:pPr>
      <w:r w:rsidRPr="00EE1BE2">
        <w:rPr>
          <w:rFonts w:cstheme="minorHAnsi"/>
        </w:rPr>
        <w:t>A member of staff approaching retirement who believes they meet the eligibility criteria and who wishes to be considered for an Emeritus</w:t>
      </w:r>
      <w:r w:rsidR="00E7316E" w:rsidRPr="00EE1BE2">
        <w:rPr>
          <w:rFonts w:cstheme="minorHAnsi"/>
        </w:rPr>
        <w:t>/Emerita</w:t>
      </w:r>
      <w:r w:rsidRPr="00EE1BE2">
        <w:rPr>
          <w:rFonts w:cstheme="minorHAnsi"/>
        </w:rPr>
        <w:t xml:space="preserve"> Fellowship should approach their line manager to request to begin the application process, normally at least three months before the planned date of retirement. </w:t>
      </w:r>
    </w:p>
    <w:p w14:paraId="0AE21251" w14:textId="3FCD4CB0" w:rsidR="00DB2C1F" w:rsidRPr="00EE6833" w:rsidRDefault="00DB2C1F" w:rsidP="00EE1BE2">
      <w:pPr>
        <w:pStyle w:val="ListParagraph"/>
        <w:numPr>
          <w:ilvl w:val="1"/>
          <w:numId w:val="41"/>
        </w:numPr>
        <w:spacing w:after="0" w:line="360" w:lineRule="auto"/>
        <w:rPr>
          <w:rFonts w:cstheme="minorHAnsi"/>
        </w:rPr>
      </w:pPr>
      <w:r w:rsidRPr="00EE6833">
        <w:rPr>
          <w:rFonts w:cstheme="minorHAnsi"/>
        </w:rPr>
        <w:t>Nominations for Emeritus</w:t>
      </w:r>
      <w:r w:rsidR="00E7316E">
        <w:rPr>
          <w:rFonts w:cstheme="minorHAnsi"/>
        </w:rPr>
        <w:t>/Emerita</w:t>
      </w:r>
      <w:r w:rsidRPr="00EE6833">
        <w:rPr>
          <w:rFonts w:cstheme="minorHAnsi"/>
        </w:rPr>
        <w:t xml:space="preserve"> Fellowships must be set out on the form designed for this purpose and include a copy of the candidate’s most recent CV.</w:t>
      </w:r>
    </w:p>
    <w:p w14:paraId="1DE55285" w14:textId="7CC72916" w:rsidR="00DB2C1F" w:rsidRPr="00EE6833" w:rsidRDefault="00DB2C1F" w:rsidP="00EE1BE2">
      <w:pPr>
        <w:pStyle w:val="ListParagraph"/>
        <w:numPr>
          <w:ilvl w:val="1"/>
          <w:numId w:val="41"/>
        </w:numPr>
        <w:spacing w:after="0" w:line="360" w:lineRule="auto"/>
        <w:rPr>
          <w:rFonts w:cstheme="minorHAnsi"/>
        </w:rPr>
      </w:pPr>
      <w:r w:rsidRPr="00EE6833">
        <w:rPr>
          <w:rFonts w:cstheme="minorHAnsi"/>
        </w:rPr>
        <w:t>Applications must list at least one current member of staff in the nominating School or Service who will act as the ‘link’ between the University and the Emeritus</w:t>
      </w:r>
      <w:r w:rsidR="00E7316E">
        <w:rPr>
          <w:rFonts w:cstheme="minorHAnsi"/>
        </w:rPr>
        <w:t>/Emerita</w:t>
      </w:r>
      <w:r w:rsidRPr="00EE6833">
        <w:rPr>
          <w:rFonts w:cstheme="minorHAnsi"/>
        </w:rPr>
        <w:t xml:space="preserve"> Fellow. </w:t>
      </w:r>
    </w:p>
    <w:p w14:paraId="019B686D" w14:textId="54607CB8" w:rsidR="00DB2C1F" w:rsidRPr="00EE6833" w:rsidRDefault="00DB2C1F" w:rsidP="00EE1BE2">
      <w:pPr>
        <w:pStyle w:val="ListParagraph"/>
        <w:numPr>
          <w:ilvl w:val="1"/>
          <w:numId w:val="41"/>
        </w:numPr>
        <w:spacing w:after="0" w:line="360" w:lineRule="auto"/>
        <w:rPr>
          <w:rFonts w:cstheme="minorHAnsi"/>
        </w:rPr>
      </w:pPr>
      <w:r w:rsidRPr="00EE6833">
        <w:rPr>
          <w:rFonts w:cstheme="minorHAnsi"/>
        </w:rPr>
        <w:t>Applications for the award or renewal of Emeritus</w:t>
      </w:r>
      <w:r w:rsidR="00E7316E">
        <w:rPr>
          <w:rFonts w:cstheme="minorHAnsi"/>
        </w:rPr>
        <w:t>/Emerita</w:t>
      </w:r>
      <w:r w:rsidRPr="00EE6833">
        <w:rPr>
          <w:rFonts w:cstheme="minorHAnsi"/>
        </w:rPr>
        <w:t xml:space="preserve"> Fellowships must be endorsed by </w:t>
      </w:r>
      <w:r>
        <w:rPr>
          <w:rFonts w:cstheme="minorHAnsi"/>
        </w:rPr>
        <w:t xml:space="preserve">the Dean of </w:t>
      </w:r>
      <w:r w:rsidRPr="00EE6833">
        <w:rPr>
          <w:rFonts w:cstheme="minorHAnsi"/>
        </w:rPr>
        <w:t>School/</w:t>
      </w:r>
      <w:r>
        <w:rPr>
          <w:rFonts w:cstheme="minorHAnsi"/>
        </w:rPr>
        <w:t xml:space="preserve"> Director of </w:t>
      </w:r>
      <w:r w:rsidRPr="00EE6833">
        <w:rPr>
          <w:rFonts w:cstheme="minorHAnsi"/>
        </w:rPr>
        <w:t>Service</w:t>
      </w:r>
      <w:r>
        <w:rPr>
          <w:rFonts w:cstheme="minorHAnsi"/>
        </w:rPr>
        <w:t>.</w:t>
      </w:r>
      <w:r w:rsidRPr="00EE6833">
        <w:rPr>
          <w:rFonts w:cstheme="minorHAnsi"/>
        </w:rPr>
        <w:t xml:space="preserve"> </w:t>
      </w:r>
    </w:p>
    <w:p w14:paraId="4201C23D" w14:textId="6917390F" w:rsidR="00DB2C1F" w:rsidRDefault="00DB2C1F" w:rsidP="00EE1BE2">
      <w:pPr>
        <w:pStyle w:val="ListParagraph"/>
        <w:numPr>
          <w:ilvl w:val="1"/>
          <w:numId w:val="41"/>
        </w:numPr>
        <w:spacing w:after="0" w:line="360" w:lineRule="auto"/>
        <w:rPr>
          <w:rFonts w:cstheme="minorHAnsi"/>
        </w:rPr>
      </w:pPr>
      <w:r w:rsidRPr="00EE6833">
        <w:rPr>
          <w:rFonts w:cstheme="minorHAnsi"/>
        </w:rPr>
        <w:t xml:space="preserve">Once an application has been approved by a </w:t>
      </w:r>
      <w:r>
        <w:rPr>
          <w:rFonts w:cstheme="minorHAnsi"/>
        </w:rPr>
        <w:t xml:space="preserve">Dean of </w:t>
      </w:r>
      <w:r w:rsidRPr="00EE6833">
        <w:rPr>
          <w:rFonts w:cstheme="minorHAnsi"/>
        </w:rPr>
        <w:t>School/</w:t>
      </w:r>
      <w:r>
        <w:rPr>
          <w:rFonts w:cstheme="minorHAnsi"/>
        </w:rPr>
        <w:t xml:space="preserve"> Director of </w:t>
      </w:r>
      <w:r w:rsidRPr="00EE6833">
        <w:rPr>
          <w:rFonts w:cstheme="minorHAnsi"/>
        </w:rPr>
        <w:t xml:space="preserve">Service, it should be emailed to the Secretary of the Professorial Conferment </w:t>
      </w:r>
      <w:r w:rsidRPr="00EE6833">
        <w:rPr>
          <w:rFonts w:cstheme="minorHAnsi"/>
        </w:rPr>
        <w:lastRenderedPageBreak/>
        <w:t>Committee (PCC)</w:t>
      </w:r>
      <w:r>
        <w:rPr>
          <w:rFonts w:cstheme="minorHAnsi"/>
        </w:rPr>
        <w:t xml:space="preserve"> </w:t>
      </w:r>
      <w:r w:rsidRPr="00EE6833">
        <w:rPr>
          <w:rFonts w:cstheme="minorHAnsi"/>
        </w:rPr>
        <w:t xml:space="preserve">who will arrange for the application to be considered at the next meeting of the full Committee. The purpose of this process is to determine </w:t>
      </w:r>
      <w:proofErr w:type="gramStart"/>
      <w:r w:rsidRPr="00EE6833">
        <w:rPr>
          <w:rFonts w:cstheme="minorHAnsi"/>
        </w:rPr>
        <w:t>whether or not</w:t>
      </w:r>
      <w:proofErr w:type="gramEnd"/>
      <w:r w:rsidRPr="00EE6833">
        <w:rPr>
          <w:rFonts w:cstheme="minorHAnsi"/>
        </w:rPr>
        <w:t xml:space="preserve"> the application meets the University’s requirements for the award of a</w:t>
      </w:r>
      <w:r>
        <w:rPr>
          <w:rFonts w:cstheme="minorHAnsi"/>
        </w:rPr>
        <w:t>n</w:t>
      </w:r>
      <w:r w:rsidRPr="00EE6833">
        <w:rPr>
          <w:rFonts w:cstheme="minorHAnsi"/>
        </w:rPr>
        <w:t xml:space="preserve"> Emeritus</w:t>
      </w:r>
      <w:r w:rsidR="00E7316E">
        <w:rPr>
          <w:rFonts w:cstheme="minorHAnsi"/>
        </w:rPr>
        <w:t xml:space="preserve">/Emerita </w:t>
      </w:r>
      <w:r w:rsidRPr="00EE6833">
        <w:rPr>
          <w:rFonts w:cstheme="minorHAnsi"/>
        </w:rPr>
        <w:t>Fellowships</w:t>
      </w:r>
      <w:r>
        <w:rPr>
          <w:rFonts w:cstheme="minorHAnsi"/>
        </w:rPr>
        <w:t>, namely an exceptional contribution to the University and an expected mutual benefit of an Emeritus</w:t>
      </w:r>
      <w:r w:rsidR="00E7316E">
        <w:rPr>
          <w:rFonts w:cstheme="minorHAnsi"/>
        </w:rPr>
        <w:t>/Emerita</w:t>
      </w:r>
      <w:r>
        <w:rPr>
          <w:rFonts w:cstheme="minorHAnsi"/>
        </w:rPr>
        <w:t xml:space="preserve"> Fellow award</w:t>
      </w:r>
      <w:r w:rsidRPr="00EE6833">
        <w:rPr>
          <w:rFonts w:cstheme="minorHAnsi"/>
        </w:rPr>
        <w:t xml:space="preserve">. </w:t>
      </w:r>
    </w:p>
    <w:p w14:paraId="5885712E" w14:textId="77777777" w:rsidR="00DB2C1F" w:rsidRPr="00EE1BE2" w:rsidRDefault="00DB2C1F" w:rsidP="00EE1BE2">
      <w:pPr>
        <w:pStyle w:val="ListParagraph"/>
        <w:numPr>
          <w:ilvl w:val="1"/>
          <w:numId w:val="41"/>
        </w:numPr>
        <w:spacing w:after="0" w:line="360" w:lineRule="auto"/>
        <w:rPr>
          <w:rFonts w:cstheme="minorHAnsi"/>
        </w:rPr>
      </w:pPr>
      <w:r w:rsidRPr="00EE1BE2">
        <w:rPr>
          <w:rFonts w:cstheme="minorHAnsi"/>
        </w:rPr>
        <w:t xml:space="preserve">If the PCC concludes that the application meets the University requirements for the Award of an Emeritus/Emerita Fellowship, the Vice Chancellor will write to the applicant to confirm that the title has been awarded.  </w:t>
      </w:r>
    </w:p>
    <w:p w14:paraId="1253E0E8" w14:textId="58D9BC11" w:rsidR="00DB2C1F" w:rsidRPr="00EE1BE2" w:rsidRDefault="00DB2C1F" w:rsidP="00EE1BE2">
      <w:pPr>
        <w:pStyle w:val="ListParagraph"/>
        <w:numPr>
          <w:ilvl w:val="1"/>
          <w:numId w:val="41"/>
        </w:numPr>
        <w:spacing w:after="0" w:line="360" w:lineRule="auto"/>
        <w:rPr>
          <w:rFonts w:cstheme="minorHAnsi"/>
        </w:rPr>
      </w:pPr>
      <w:r w:rsidRPr="00EE1BE2">
        <w:rPr>
          <w:rFonts w:cstheme="minorHAnsi"/>
        </w:rPr>
        <w:t xml:space="preserve">If the application cannot be supported, the candidate will be advised of the reason for the decision by the </w:t>
      </w:r>
      <w:r w:rsidR="00E7316E" w:rsidRPr="00EE1BE2">
        <w:rPr>
          <w:rFonts w:cstheme="minorHAnsi"/>
        </w:rPr>
        <w:t xml:space="preserve">Academic </w:t>
      </w:r>
      <w:r w:rsidRPr="00EE1BE2">
        <w:rPr>
          <w:rFonts w:cstheme="minorHAnsi"/>
        </w:rPr>
        <w:t>Sponsor.  There is no right of appeal against the outcome of an unsuccessful application.</w:t>
      </w:r>
    </w:p>
    <w:p w14:paraId="42DE950D" w14:textId="77777777" w:rsidR="00E7316E" w:rsidRPr="00EE1BE2" w:rsidRDefault="00E7316E" w:rsidP="00EE1BE2">
      <w:pPr>
        <w:pStyle w:val="ListParagraph"/>
        <w:spacing w:after="0" w:line="360" w:lineRule="auto"/>
        <w:ind w:left="1440"/>
        <w:rPr>
          <w:rFonts w:cstheme="minorHAnsi"/>
        </w:rPr>
      </w:pPr>
    </w:p>
    <w:p w14:paraId="25E03643" w14:textId="5436974C" w:rsidR="00DB2C1F" w:rsidRPr="00B66FBA" w:rsidRDefault="00DB2C1F" w:rsidP="00EE1BE2">
      <w:pPr>
        <w:pStyle w:val="Heading2"/>
        <w:numPr>
          <w:ilvl w:val="0"/>
          <w:numId w:val="41"/>
        </w:numPr>
        <w:ind w:left="360" w:hanging="360"/>
      </w:pPr>
      <w:r>
        <w:t xml:space="preserve">Legal Status and Management, and removal of honorary titles </w:t>
      </w:r>
    </w:p>
    <w:p w14:paraId="2D80FBB1" w14:textId="3D76ABFB" w:rsidR="0002151A" w:rsidRPr="00EE1BE2" w:rsidRDefault="00DB2C1F" w:rsidP="00EE1BE2">
      <w:pPr>
        <w:pStyle w:val="ListParagraph"/>
        <w:numPr>
          <w:ilvl w:val="1"/>
          <w:numId w:val="41"/>
        </w:numPr>
        <w:spacing w:after="0" w:line="360" w:lineRule="auto"/>
        <w:rPr>
          <w:rFonts w:cstheme="minorHAnsi"/>
        </w:rPr>
      </w:pPr>
      <w:r w:rsidRPr="00EE1BE2">
        <w:rPr>
          <w:rFonts w:cstheme="minorHAnsi"/>
        </w:rPr>
        <w:t>Emeritus</w:t>
      </w:r>
      <w:r w:rsidR="00E7316E" w:rsidRPr="00EE1BE2">
        <w:rPr>
          <w:rFonts w:cstheme="minorHAnsi"/>
        </w:rPr>
        <w:t>/Emerita</w:t>
      </w:r>
      <w:r w:rsidRPr="00EE1BE2">
        <w:rPr>
          <w:rFonts w:cstheme="minorHAnsi"/>
        </w:rPr>
        <w:t xml:space="preserve"> Fellows are not employees of the University. </w:t>
      </w:r>
      <w:r w:rsidR="541B2846" w:rsidRPr="00EE1BE2">
        <w:rPr>
          <w:rFonts w:cstheme="minorHAnsi"/>
        </w:rPr>
        <w:t>To</w:t>
      </w:r>
      <w:r w:rsidRPr="00EE1BE2">
        <w:rPr>
          <w:rFonts w:cstheme="minorHAnsi"/>
        </w:rPr>
        <w:t xml:space="preserve"> cover legal liability, Emeritus</w:t>
      </w:r>
      <w:r w:rsidR="00E7316E" w:rsidRPr="00EE1BE2">
        <w:rPr>
          <w:rFonts w:cstheme="minorHAnsi"/>
        </w:rPr>
        <w:t>/Emerita</w:t>
      </w:r>
      <w:r w:rsidRPr="00EE1BE2">
        <w:rPr>
          <w:rFonts w:cstheme="minorHAnsi"/>
        </w:rPr>
        <w:t xml:space="preserve"> Fellows will be given visiting status within the University. For IT purposes, their status will be as an ‘affiliate’ account holder. </w:t>
      </w:r>
    </w:p>
    <w:p w14:paraId="63CC56EC" w14:textId="3AA646E8" w:rsidR="00DB2C1F" w:rsidRPr="00EE1BE2" w:rsidRDefault="00DB2C1F" w:rsidP="00EE1BE2">
      <w:pPr>
        <w:pStyle w:val="ListParagraph"/>
        <w:numPr>
          <w:ilvl w:val="1"/>
          <w:numId w:val="41"/>
        </w:numPr>
        <w:spacing w:after="0" w:line="360" w:lineRule="auto"/>
        <w:rPr>
          <w:rFonts w:cstheme="minorHAnsi"/>
        </w:rPr>
      </w:pPr>
      <w:r w:rsidRPr="00EE1BE2">
        <w:rPr>
          <w:rFonts w:cstheme="minorHAnsi"/>
        </w:rPr>
        <w:t>The member of Executive, Dean of School or Director of Service nominating a candidate for an Emeritus</w:t>
      </w:r>
      <w:r w:rsidR="00E7316E" w:rsidRPr="00EE1BE2">
        <w:rPr>
          <w:rFonts w:cstheme="minorHAnsi"/>
        </w:rPr>
        <w:t>/Emerita</w:t>
      </w:r>
      <w:r w:rsidRPr="00EE1BE2">
        <w:rPr>
          <w:rFonts w:cstheme="minorHAnsi"/>
        </w:rPr>
        <w:t xml:space="preserve"> Fellowship will be ultimately responsible for managing the titleholder.</w:t>
      </w:r>
    </w:p>
    <w:p w14:paraId="312F7593" w14:textId="314BE2A1" w:rsidR="00DB2C1F" w:rsidRPr="00EE6833" w:rsidRDefault="00DB2C1F" w:rsidP="00EE1BE2">
      <w:pPr>
        <w:pStyle w:val="ListParagraph"/>
        <w:numPr>
          <w:ilvl w:val="1"/>
          <w:numId w:val="41"/>
        </w:numPr>
        <w:spacing w:after="0" w:line="360" w:lineRule="auto"/>
        <w:rPr>
          <w:rFonts w:cstheme="minorHAnsi"/>
        </w:rPr>
      </w:pPr>
      <w:r w:rsidRPr="00EE6833">
        <w:rPr>
          <w:rFonts w:cstheme="minorHAnsi"/>
        </w:rPr>
        <w:t>If an Emeritus</w:t>
      </w:r>
      <w:r w:rsidR="004E1148">
        <w:rPr>
          <w:rFonts w:cstheme="minorHAnsi"/>
        </w:rPr>
        <w:t>/Emerita</w:t>
      </w:r>
      <w:r w:rsidRPr="00EE6833">
        <w:rPr>
          <w:rFonts w:cstheme="minorHAnsi"/>
        </w:rPr>
        <w:t xml:space="preserve"> Fellowship is subsequently contracted to undertake paid work, a separate contract must be issued.</w:t>
      </w:r>
    </w:p>
    <w:p w14:paraId="04BE5A14" w14:textId="52DE26AF" w:rsidR="00DB2C1F" w:rsidRDefault="00DB2C1F" w:rsidP="00EE1BE2">
      <w:pPr>
        <w:pStyle w:val="ListParagraph"/>
        <w:numPr>
          <w:ilvl w:val="1"/>
          <w:numId w:val="41"/>
        </w:numPr>
        <w:spacing w:after="0" w:line="360" w:lineRule="auto"/>
        <w:rPr>
          <w:rFonts w:cstheme="minorHAnsi"/>
        </w:rPr>
      </w:pPr>
      <w:r w:rsidRPr="00B941F9">
        <w:rPr>
          <w:rFonts w:cstheme="minorHAnsi"/>
        </w:rPr>
        <w:t>Before an Emeritus</w:t>
      </w:r>
      <w:r w:rsidR="004E1148">
        <w:rPr>
          <w:rFonts w:cstheme="minorHAnsi"/>
        </w:rPr>
        <w:t>/Emerita</w:t>
      </w:r>
      <w:r w:rsidRPr="00B941F9">
        <w:rPr>
          <w:rFonts w:cstheme="minorHAnsi"/>
        </w:rPr>
        <w:t xml:space="preserve"> Fellowship can be awarded, the Right to Work status of the proposed titleholder must be confirmed and the appropriate documentation checked. Schools and Service should refer to the</w:t>
      </w:r>
      <w:r w:rsidRPr="00A815CA">
        <w:rPr>
          <w:rFonts w:cstheme="minorHAnsi"/>
        </w:rPr>
        <w:t xml:space="preserve"> Emerit</w:t>
      </w:r>
      <w:r w:rsidRPr="00AE24D9">
        <w:rPr>
          <w:rFonts w:cstheme="minorHAnsi"/>
        </w:rPr>
        <w:t>us</w:t>
      </w:r>
      <w:r w:rsidR="004E1148">
        <w:rPr>
          <w:rFonts w:cstheme="minorHAnsi"/>
        </w:rPr>
        <w:t>/Emerita</w:t>
      </w:r>
      <w:r w:rsidRPr="00AE24D9">
        <w:rPr>
          <w:rFonts w:cstheme="minorHAnsi"/>
        </w:rPr>
        <w:t xml:space="preserve">, Honorary and Visiting Appointments section of the </w:t>
      </w:r>
      <w:r w:rsidRPr="00EE1BE2">
        <w:rPr>
          <w:rFonts w:cstheme="minorHAnsi"/>
        </w:rPr>
        <w:t>University’s Prevention of Illegal Working Manual</w:t>
      </w:r>
      <w:r w:rsidRPr="00AE24D9">
        <w:rPr>
          <w:rFonts w:cstheme="minorHAnsi"/>
        </w:rPr>
        <w:t xml:space="preserve">. </w:t>
      </w:r>
    </w:p>
    <w:p w14:paraId="1592644B" w14:textId="2FFD3F42" w:rsidR="00DB2C1F" w:rsidRDefault="00DB2C1F" w:rsidP="00EE1BE2">
      <w:pPr>
        <w:pStyle w:val="ListParagraph"/>
        <w:numPr>
          <w:ilvl w:val="1"/>
          <w:numId w:val="41"/>
        </w:numPr>
        <w:spacing w:after="0" w:line="360" w:lineRule="auto"/>
        <w:rPr>
          <w:rFonts w:cstheme="minorHAnsi"/>
        </w:rPr>
      </w:pPr>
      <w:r w:rsidRPr="003A31E6">
        <w:rPr>
          <w:rFonts w:cstheme="minorHAnsi"/>
          <w:noProof/>
        </w:rPr>
        <mc:AlternateContent>
          <mc:Choice Requires="wps">
            <w:drawing>
              <wp:anchor distT="0" distB="0" distL="114300" distR="114300" simplePos="0" relativeHeight="251662336" behindDoc="0" locked="0" layoutInCell="1" allowOverlap="1" wp14:anchorId="594738B8" wp14:editId="1C57DED6">
                <wp:simplePos x="0" y="0"/>
                <wp:positionH relativeFrom="page">
                  <wp:posOffset>7559675</wp:posOffset>
                </wp:positionH>
                <wp:positionV relativeFrom="page">
                  <wp:posOffset>10650855</wp:posOffset>
                </wp:positionV>
                <wp:extent cx="0" cy="0"/>
                <wp:effectExtent l="0" t="0" r="0" b="0"/>
                <wp:wrapNone/>
                <wp:docPr id="60419447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457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2"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spid="_x0000_s1026" strokeweight=".1271mm" from="595.25pt,838.65pt" to="595.25pt,838.65pt" w14:anchorId="6BD13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">
                <w10:wrap anchorx="page" anchory="page"/>
              </v:line>
            </w:pict>
          </mc:Fallback>
        </mc:AlternateContent>
      </w:r>
      <w:r w:rsidRPr="00CF55B6">
        <w:rPr>
          <w:rFonts w:cstheme="minorHAnsi"/>
        </w:rPr>
        <w:t>Emeritus</w:t>
      </w:r>
      <w:r w:rsidR="004E1148">
        <w:rPr>
          <w:rFonts w:cstheme="minorHAnsi"/>
        </w:rPr>
        <w:t>/Emerita</w:t>
      </w:r>
      <w:r w:rsidRPr="00CF55B6">
        <w:rPr>
          <w:rFonts w:cstheme="minorHAnsi"/>
        </w:rPr>
        <w:t xml:space="preserve"> Fellows </w:t>
      </w:r>
      <w:r w:rsidRPr="004616A6">
        <w:rPr>
          <w:rFonts w:cstheme="minorHAnsi"/>
        </w:rPr>
        <w:t>shall</w:t>
      </w:r>
      <w:r w:rsidRPr="0079732B">
        <w:rPr>
          <w:rFonts w:cstheme="minorHAnsi"/>
        </w:rPr>
        <w:t xml:space="preserve"> </w:t>
      </w:r>
      <w:r w:rsidRPr="005A14BE">
        <w:rPr>
          <w:rFonts w:cstheme="minorHAnsi"/>
        </w:rPr>
        <w:t xml:space="preserve">not </w:t>
      </w:r>
      <w:r w:rsidRPr="00AE258B">
        <w:rPr>
          <w:rFonts w:cstheme="minorHAnsi"/>
        </w:rPr>
        <w:t xml:space="preserve">serve on any University Board or </w:t>
      </w:r>
      <w:r w:rsidRPr="00CF55B6">
        <w:rPr>
          <w:rFonts w:cstheme="minorHAnsi"/>
        </w:rPr>
        <w:t>Committee nor exercise any executive functions.</w:t>
      </w:r>
    </w:p>
    <w:p w14:paraId="2C1E5F79" w14:textId="41A8D1D1" w:rsidR="00DB2C1F" w:rsidRDefault="00DB2C1F" w:rsidP="00EE1BE2">
      <w:pPr>
        <w:pStyle w:val="ListParagraph"/>
        <w:numPr>
          <w:ilvl w:val="1"/>
          <w:numId w:val="41"/>
        </w:numPr>
        <w:spacing w:after="0" w:line="360" w:lineRule="auto"/>
        <w:rPr>
          <w:rFonts w:cstheme="minorHAnsi"/>
        </w:rPr>
      </w:pPr>
      <w:r w:rsidRPr="00CF55B6">
        <w:rPr>
          <w:rFonts w:cstheme="minorHAnsi"/>
        </w:rPr>
        <w:t>Emeritus</w:t>
      </w:r>
      <w:r w:rsidR="004E1148">
        <w:rPr>
          <w:rFonts w:cstheme="minorHAnsi"/>
        </w:rPr>
        <w:t>/Emerita</w:t>
      </w:r>
      <w:r w:rsidRPr="00CF55B6">
        <w:rPr>
          <w:rFonts w:cstheme="minorHAnsi"/>
        </w:rPr>
        <w:t xml:space="preserve"> Fellows </w:t>
      </w:r>
      <w:r w:rsidRPr="0079732B">
        <w:rPr>
          <w:rFonts w:cstheme="minorHAnsi"/>
        </w:rPr>
        <w:t>shall not portray themselves</w:t>
      </w:r>
      <w:r w:rsidRPr="005A14BE">
        <w:rPr>
          <w:rFonts w:cstheme="minorHAnsi"/>
        </w:rPr>
        <w:t xml:space="preserve"> as representing the </w:t>
      </w:r>
      <w:r w:rsidRPr="00AE258B">
        <w:rPr>
          <w:rFonts w:cstheme="minorHAnsi"/>
        </w:rPr>
        <w:t xml:space="preserve">University, nor </w:t>
      </w:r>
      <w:proofErr w:type="gramStart"/>
      <w:r w:rsidRPr="00AE258B">
        <w:rPr>
          <w:rFonts w:cstheme="minorHAnsi"/>
        </w:rPr>
        <w:t>enter into</w:t>
      </w:r>
      <w:proofErr w:type="gramEnd"/>
      <w:r w:rsidRPr="00AE258B">
        <w:rPr>
          <w:rFonts w:cstheme="minorHAnsi"/>
        </w:rPr>
        <w:t xml:space="preserve"> any negotiations, agree any contracts or commitments</w:t>
      </w:r>
      <w:r w:rsidRPr="00CF55B6">
        <w:rPr>
          <w:rFonts w:cstheme="minorHAnsi"/>
        </w:rPr>
        <w:t xml:space="preserve"> on behalf of the University, except where specifically authorised by the Vice­ Chancellor, Deputy Vice Chancellor, Dean of School or Director of Service.</w:t>
      </w:r>
    </w:p>
    <w:p w14:paraId="244170B6" w14:textId="1FF2630A" w:rsidR="00DB2C1F" w:rsidRDefault="00DB2C1F" w:rsidP="00EE1BE2">
      <w:pPr>
        <w:pStyle w:val="ListParagraph"/>
        <w:numPr>
          <w:ilvl w:val="1"/>
          <w:numId w:val="41"/>
        </w:numPr>
        <w:spacing w:after="0" w:line="360" w:lineRule="auto"/>
        <w:rPr>
          <w:rFonts w:cstheme="minorHAnsi"/>
        </w:rPr>
      </w:pPr>
      <w:r w:rsidRPr="00CF55B6">
        <w:rPr>
          <w:rFonts w:cstheme="minorHAnsi"/>
        </w:rPr>
        <w:t>Emeritus</w:t>
      </w:r>
      <w:r w:rsidR="004E1148">
        <w:rPr>
          <w:rFonts w:cstheme="minorHAnsi"/>
        </w:rPr>
        <w:t>/Emerita</w:t>
      </w:r>
      <w:r w:rsidRPr="00CF55B6">
        <w:rPr>
          <w:rFonts w:cstheme="minorHAnsi"/>
        </w:rPr>
        <w:t xml:space="preserve"> Fellows </w:t>
      </w:r>
      <w:r w:rsidRPr="0079732B">
        <w:rPr>
          <w:rFonts w:cstheme="minorHAnsi"/>
        </w:rPr>
        <w:t>shall</w:t>
      </w:r>
      <w:r w:rsidRPr="005A14BE">
        <w:rPr>
          <w:rFonts w:cstheme="minorHAnsi"/>
        </w:rPr>
        <w:t xml:space="preserve"> be</w:t>
      </w:r>
      <w:r w:rsidRPr="00AE258B">
        <w:rPr>
          <w:rFonts w:cstheme="minorHAnsi"/>
        </w:rPr>
        <w:t xml:space="preserve"> bound by the rules, regulations and</w:t>
      </w:r>
      <w:r w:rsidRPr="00CF55B6">
        <w:rPr>
          <w:rFonts w:cstheme="minorHAnsi"/>
        </w:rPr>
        <w:t xml:space="preserve"> codes of conduct adopted by the University</w:t>
      </w:r>
      <w:r>
        <w:rPr>
          <w:rFonts w:cstheme="minorHAnsi"/>
        </w:rPr>
        <w:t xml:space="preserve">, </w:t>
      </w:r>
      <w:r w:rsidRPr="00EE6833">
        <w:rPr>
          <w:rFonts w:cstheme="minorHAnsi"/>
        </w:rPr>
        <w:t>including those relating to personal conduct</w:t>
      </w:r>
    </w:p>
    <w:p w14:paraId="7D8DC217" w14:textId="5D4DFF74" w:rsidR="00DB2C1F" w:rsidRDefault="00DB2C1F" w:rsidP="00EE1BE2">
      <w:pPr>
        <w:pStyle w:val="ListParagraph"/>
        <w:numPr>
          <w:ilvl w:val="1"/>
          <w:numId w:val="41"/>
        </w:numPr>
        <w:spacing w:after="0" w:line="360" w:lineRule="auto"/>
        <w:rPr>
          <w:rFonts w:cstheme="minorHAnsi"/>
        </w:rPr>
      </w:pPr>
      <w:r w:rsidRPr="00CF55B6">
        <w:rPr>
          <w:rFonts w:cstheme="minorHAnsi"/>
        </w:rPr>
        <w:lastRenderedPageBreak/>
        <w:t>Emeritus</w:t>
      </w:r>
      <w:r w:rsidR="004E1148">
        <w:rPr>
          <w:rFonts w:cstheme="minorHAnsi"/>
        </w:rPr>
        <w:t xml:space="preserve">/Emerita </w:t>
      </w:r>
      <w:r w:rsidRPr="00CF55B6">
        <w:rPr>
          <w:rFonts w:cstheme="minorHAnsi"/>
        </w:rPr>
        <w:t xml:space="preserve">Fellows </w:t>
      </w:r>
      <w:r w:rsidRPr="00D52AF5">
        <w:rPr>
          <w:rFonts w:cstheme="minorHAnsi"/>
        </w:rPr>
        <w:t xml:space="preserve">shall, not without the written approval of the Vice Chancellor, </w:t>
      </w:r>
      <w:r w:rsidRPr="00CF55B6">
        <w:rPr>
          <w:rFonts w:cstheme="minorHAnsi"/>
        </w:rPr>
        <w:t>engage in any activities that might conflict or compete with the mission, aims and objectives of the University.</w:t>
      </w:r>
    </w:p>
    <w:p w14:paraId="425BF39A" w14:textId="4C6115A1" w:rsidR="00DB2C1F" w:rsidRDefault="00DB2C1F" w:rsidP="00EE1BE2">
      <w:pPr>
        <w:pStyle w:val="ListParagraph"/>
        <w:numPr>
          <w:ilvl w:val="1"/>
          <w:numId w:val="41"/>
        </w:numPr>
        <w:spacing w:after="0" w:line="360" w:lineRule="auto"/>
        <w:rPr>
          <w:rFonts w:cstheme="minorHAnsi"/>
        </w:rPr>
      </w:pPr>
      <w:r w:rsidRPr="00CF55B6">
        <w:rPr>
          <w:rFonts w:cstheme="minorHAnsi"/>
        </w:rPr>
        <w:t>The University reserves the right to revoke any honorary title, including an Emeritus</w:t>
      </w:r>
      <w:r w:rsidR="004E1148">
        <w:rPr>
          <w:rFonts w:cstheme="minorHAnsi"/>
        </w:rPr>
        <w:t>/Emerita</w:t>
      </w:r>
      <w:r w:rsidRPr="00CF55B6">
        <w:rPr>
          <w:rFonts w:cstheme="minorHAnsi"/>
        </w:rPr>
        <w:t xml:space="preserve"> F</w:t>
      </w:r>
      <w:r w:rsidRPr="0079732B">
        <w:rPr>
          <w:rFonts w:cstheme="minorHAnsi"/>
        </w:rPr>
        <w:t>ellow</w:t>
      </w:r>
      <w:r w:rsidRPr="005A14BE">
        <w:rPr>
          <w:rFonts w:cstheme="minorHAnsi"/>
        </w:rPr>
        <w:t xml:space="preserve">ship, if </w:t>
      </w:r>
      <w:r w:rsidRPr="00AE258B">
        <w:rPr>
          <w:rFonts w:cstheme="minorHAnsi"/>
        </w:rPr>
        <w:t xml:space="preserve">the holder has, in the University's opinion, been guilty of any dishonourable or scandalous conduct </w:t>
      </w:r>
      <w:r w:rsidRPr="00830934">
        <w:rPr>
          <w:rFonts w:cstheme="minorHAnsi"/>
        </w:rPr>
        <w:t>or has otherwise brought the University into disrepute. The removal of an honorary title is at the discretion of the Vice Chancellor.</w:t>
      </w:r>
    </w:p>
    <w:p w14:paraId="5C9D2F8A" w14:textId="77777777" w:rsidR="00DB2C1F" w:rsidRPr="00EE1BE2" w:rsidRDefault="00DB2C1F" w:rsidP="00EE1BE2">
      <w:pPr>
        <w:pStyle w:val="Heading2"/>
        <w:numPr>
          <w:ilvl w:val="0"/>
          <w:numId w:val="41"/>
        </w:numPr>
        <w:ind w:left="360" w:hanging="360"/>
      </w:pPr>
      <w:r w:rsidRPr="00EE1BE2">
        <w:t>Access to University Facilities</w:t>
      </w:r>
    </w:p>
    <w:p w14:paraId="15359DBF" w14:textId="71C737B1" w:rsidR="00DB2C1F" w:rsidRDefault="00DB2C1F" w:rsidP="00EE1BE2">
      <w:pPr>
        <w:pStyle w:val="ListParagraph"/>
        <w:numPr>
          <w:ilvl w:val="1"/>
          <w:numId w:val="41"/>
        </w:numPr>
        <w:spacing w:after="0" w:line="360" w:lineRule="auto"/>
        <w:rPr>
          <w:rFonts w:cstheme="minorHAnsi"/>
        </w:rPr>
      </w:pPr>
      <w:r w:rsidRPr="00EE6833">
        <w:rPr>
          <w:rFonts w:cstheme="minorHAnsi"/>
        </w:rPr>
        <w:t>Emeritus</w:t>
      </w:r>
      <w:r w:rsidR="004E1148">
        <w:rPr>
          <w:rFonts w:cstheme="minorHAnsi"/>
        </w:rPr>
        <w:t>/Emerita</w:t>
      </w:r>
      <w:r w:rsidRPr="00EE6833">
        <w:rPr>
          <w:rFonts w:cstheme="minorHAnsi"/>
        </w:rPr>
        <w:t xml:space="preserve"> Fellows can expect to have access to the University Library, an email account and other IT facilities. In addition, Emeritus</w:t>
      </w:r>
      <w:r w:rsidR="004E1148">
        <w:rPr>
          <w:rFonts w:cstheme="minorHAnsi"/>
        </w:rPr>
        <w:t>/Emerita</w:t>
      </w:r>
      <w:r w:rsidRPr="00EE6833">
        <w:rPr>
          <w:rFonts w:cstheme="minorHAnsi"/>
        </w:rPr>
        <w:t xml:space="preserve"> Fellows can use the University as an academic address for specified academic purposes. The use of School or Service resources will be at the discretion of the Dean of School or Director of Service.</w:t>
      </w:r>
    </w:p>
    <w:p w14:paraId="029416FB" w14:textId="77777777" w:rsidR="0002151A" w:rsidRPr="00AB257B" w:rsidRDefault="0002151A" w:rsidP="0002151A">
      <w:pPr>
        <w:pStyle w:val="ListParagraph"/>
        <w:spacing w:after="0" w:line="360" w:lineRule="auto"/>
        <w:ind w:left="1440"/>
        <w:rPr>
          <w:rFonts w:cstheme="minorHAnsi"/>
        </w:rPr>
      </w:pPr>
    </w:p>
    <w:p w14:paraId="44F16F58" w14:textId="77777777" w:rsidR="00DB2C1F" w:rsidRPr="003D020E" w:rsidRDefault="00DB2C1F" w:rsidP="003D020E">
      <w:pPr>
        <w:pStyle w:val="Heading2"/>
        <w:numPr>
          <w:ilvl w:val="0"/>
          <w:numId w:val="41"/>
        </w:numPr>
        <w:ind w:left="360" w:hanging="360"/>
      </w:pPr>
      <w:r w:rsidRPr="003D020E">
        <w:t>Extent of Financial Support</w:t>
      </w:r>
    </w:p>
    <w:p w14:paraId="7D495D54" w14:textId="02174334" w:rsidR="00DB2C1F" w:rsidRPr="00EE6833" w:rsidRDefault="00DB2C1F" w:rsidP="00EE1BE2">
      <w:pPr>
        <w:pStyle w:val="ListParagraph"/>
        <w:numPr>
          <w:ilvl w:val="1"/>
          <w:numId w:val="41"/>
        </w:numPr>
        <w:spacing w:after="0" w:line="360" w:lineRule="auto"/>
        <w:rPr>
          <w:rFonts w:cstheme="minorHAnsi"/>
        </w:rPr>
      </w:pPr>
      <w:r w:rsidRPr="00EE6833">
        <w:rPr>
          <w:rFonts w:cstheme="minorHAnsi"/>
        </w:rPr>
        <w:t>No remuneration is attached to the award of an Emeritus</w:t>
      </w:r>
      <w:r w:rsidR="00735A47">
        <w:rPr>
          <w:rFonts w:cstheme="minorHAnsi"/>
        </w:rPr>
        <w:t>/Emerita</w:t>
      </w:r>
      <w:r w:rsidRPr="00EE6833">
        <w:rPr>
          <w:rFonts w:cstheme="minorHAnsi"/>
        </w:rPr>
        <w:t xml:space="preserve"> Fellowship. No additional resources will be provided by the University centrally to support the award of a</w:t>
      </w:r>
      <w:r>
        <w:rPr>
          <w:rFonts w:cstheme="minorHAnsi"/>
        </w:rPr>
        <w:t>n</w:t>
      </w:r>
      <w:r w:rsidRPr="00EE6833">
        <w:rPr>
          <w:rFonts w:cstheme="minorHAnsi"/>
        </w:rPr>
        <w:t xml:space="preserve"> Emeritus</w:t>
      </w:r>
      <w:r w:rsidR="00735A47">
        <w:rPr>
          <w:rFonts w:cstheme="minorHAnsi"/>
        </w:rPr>
        <w:t>/Emerita</w:t>
      </w:r>
      <w:r w:rsidRPr="00EE6833">
        <w:rPr>
          <w:rFonts w:cstheme="minorHAnsi"/>
        </w:rPr>
        <w:t xml:space="preserve"> Fellowship.</w:t>
      </w:r>
    </w:p>
    <w:p w14:paraId="028E61F8" w14:textId="3BAD790F" w:rsidR="00DB2C1F" w:rsidRPr="00EE6833" w:rsidRDefault="00DB2C1F" w:rsidP="00EE1BE2">
      <w:pPr>
        <w:pStyle w:val="ListParagraph"/>
        <w:numPr>
          <w:ilvl w:val="1"/>
          <w:numId w:val="41"/>
        </w:numPr>
        <w:spacing w:after="0" w:line="360" w:lineRule="auto"/>
        <w:rPr>
          <w:rFonts w:cstheme="minorHAnsi"/>
        </w:rPr>
      </w:pPr>
      <w:r w:rsidRPr="00EE6833">
        <w:rPr>
          <w:rFonts w:cstheme="minorHAnsi"/>
        </w:rPr>
        <w:t xml:space="preserve">Any costs incurred </w:t>
      </w:r>
      <w:proofErr w:type="gramStart"/>
      <w:r w:rsidRPr="00EE6833">
        <w:rPr>
          <w:rFonts w:cstheme="minorHAnsi"/>
        </w:rPr>
        <w:t>as a result of</w:t>
      </w:r>
      <w:proofErr w:type="gramEnd"/>
      <w:r w:rsidRPr="00EE6833">
        <w:rPr>
          <w:rFonts w:cstheme="minorHAnsi"/>
        </w:rPr>
        <w:t xml:space="preserve"> awarding a</w:t>
      </w:r>
      <w:r>
        <w:rPr>
          <w:rFonts w:cstheme="minorHAnsi"/>
        </w:rPr>
        <w:t>n</w:t>
      </w:r>
      <w:r w:rsidRPr="00EE6833">
        <w:rPr>
          <w:rFonts w:cstheme="minorHAnsi"/>
        </w:rPr>
        <w:t xml:space="preserve"> Emeritus</w:t>
      </w:r>
      <w:r w:rsidR="00735A47">
        <w:rPr>
          <w:rFonts w:cstheme="minorHAnsi"/>
        </w:rPr>
        <w:t>/Emerita</w:t>
      </w:r>
      <w:r w:rsidRPr="00EE6833">
        <w:rPr>
          <w:rFonts w:cstheme="minorHAnsi"/>
        </w:rPr>
        <w:t xml:space="preserve"> Fellowship will be met by the nominating School or Service and must be approved in advance by the Dean or Director. </w:t>
      </w:r>
    </w:p>
    <w:p w14:paraId="2B5123B6" w14:textId="09950468" w:rsidR="00DB2C1F" w:rsidRPr="00EE6833" w:rsidRDefault="00DB2C1F" w:rsidP="00EE1BE2">
      <w:pPr>
        <w:pStyle w:val="ListParagraph"/>
        <w:numPr>
          <w:ilvl w:val="1"/>
          <w:numId w:val="41"/>
        </w:numPr>
        <w:spacing w:after="0" w:line="360" w:lineRule="auto"/>
        <w:rPr>
          <w:rFonts w:cstheme="minorHAnsi"/>
        </w:rPr>
      </w:pPr>
      <w:r w:rsidRPr="00EE6833">
        <w:rPr>
          <w:rFonts w:cstheme="minorHAnsi"/>
        </w:rPr>
        <w:t>Schools and Services can reimburse Emeritus</w:t>
      </w:r>
      <w:r w:rsidR="00735A47">
        <w:rPr>
          <w:rFonts w:cstheme="minorHAnsi"/>
        </w:rPr>
        <w:t>/Emerita</w:t>
      </w:r>
      <w:r w:rsidRPr="00EE6833">
        <w:rPr>
          <w:rFonts w:cstheme="minorHAnsi"/>
        </w:rPr>
        <w:t xml:space="preserve"> Fellows for expenses incurred </w:t>
      </w:r>
      <w:proofErr w:type="gramStart"/>
      <w:r w:rsidRPr="00EE6833">
        <w:rPr>
          <w:rFonts w:cstheme="minorHAnsi"/>
        </w:rPr>
        <w:t>as a result of</w:t>
      </w:r>
      <w:proofErr w:type="gramEnd"/>
      <w:r w:rsidRPr="00EE6833">
        <w:rPr>
          <w:rFonts w:cstheme="minorHAnsi"/>
        </w:rPr>
        <w:t xml:space="preserve"> their collaboration with the University. All such requests must be approved in advance by the Dean or Director. </w:t>
      </w:r>
    </w:p>
    <w:p w14:paraId="62D3D4EF" w14:textId="70AF25C2" w:rsidR="00DB2C1F" w:rsidRPr="00EE6833" w:rsidRDefault="00DB2C1F" w:rsidP="00EE1BE2">
      <w:pPr>
        <w:pStyle w:val="ListParagraph"/>
        <w:numPr>
          <w:ilvl w:val="1"/>
          <w:numId w:val="41"/>
        </w:numPr>
        <w:spacing w:after="0" w:line="360" w:lineRule="auto"/>
        <w:rPr>
          <w:rFonts w:cstheme="minorHAnsi"/>
        </w:rPr>
      </w:pPr>
      <w:r w:rsidRPr="00EE6833">
        <w:rPr>
          <w:rFonts w:cstheme="minorHAnsi"/>
        </w:rPr>
        <w:t>Any direct payments to Emeritus</w:t>
      </w:r>
      <w:r w:rsidR="00735A47">
        <w:rPr>
          <w:rFonts w:cstheme="minorHAnsi"/>
        </w:rPr>
        <w:t>/Emerita</w:t>
      </w:r>
      <w:r w:rsidRPr="00EE6833">
        <w:rPr>
          <w:rFonts w:cstheme="minorHAnsi"/>
        </w:rPr>
        <w:t xml:space="preserve"> Fellows for specific services, such as teaching</w:t>
      </w:r>
      <w:r>
        <w:rPr>
          <w:rFonts w:cstheme="minorHAnsi"/>
        </w:rPr>
        <w:t>,</w:t>
      </w:r>
      <w:r w:rsidRPr="00EE6833">
        <w:rPr>
          <w:rFonts w:cstheme="minorHAnsi"/>
        </w:rPr>
        <w:t xml:space="preserve"> must be accompanied by a specific contract separate and distinct from the Emeritus</w:t>
      </w:r>
      <w:r w:rsidR="00735A47">
        <w:rPr>
          <w:rFonts w:cstheme="minorHAnsi"/>
        </w:rPr>
        <w:t>/Emerita</w:t>
      </w:r>
      <w:r w:rsidRPr="00EE6833">
        <w:rPr>
          <w:rFonts w:cstheme="minorHAnsi"/>
        </w:rPr>
        <w:t xml:space="preserve"> Fellowship: for example, a part-time teaching contract. </w:t>
      </w:r>
    </w:p>
    <w:p w14:paraId="739CC12B" w14:textId="77777777" w:rsidR="00DB2C1F" w:rsidRDefault="00DB2C1F" w:rsidP="00DB2C1F">
      <w:pPr>
        <w:rPr>
          <w:rFonts w:cstheme="minorHAnsi"/>
        </w:rPr>
      </w:pPr>
      <w:r>
        <w:rPr>
          <w:rFonts w:cstheme="minorHAnsi"/>
        </w:rPr>
        <w:br w:type="page"/>
      </w:r>
    </w:p>
    <w:p w14:paraId="172207BA" w14:textId="77777777" w:rsidR="00735A47" w:rsidRDefault="00735A47" w:rsidP="00DB2C1F">
      <w:pPr>
        <w:spacing w:after="0" w:line="360" w:lineRule="auto"/>
        <w:jc w:val="center"/>
        <w:rPr>
          <w:rFonts w:cstheme="minorHAnsi"/>
          <w:b/>
          <w:bCs/>
          <w:u w:val="single"/>
        </w:rPr>
      </w:pPr>
    </w:p>
    <w:p w14:paraId="04F12855" w14:textId="77777777" w:rsidR="00DB2C1F" w:rsidRPr="00085570" w:rsidRDefault="00DB2C1F" w:rsidP="00DB2C1F">
      <w:pPr>
        <w:spacing w:after="0" w:line="276" w:lineRule="auto"/>
        <w:rPr>
          <w:rFonts w:cstheme="minorHAnsi"/>
        </w:rPr>
      </w:pPr>
    </w:p>
    <w:p w14:paraId="0164A782" w14:textId="2C585596" w:rsidR="007A1A9F" w:rsidRPr="00B22B2B" w:rsidRDefault="007A1A9F" w:rsidP="48DC97C6">
      <w:pPr>
        <w:pStyle w:val="Heading2"/>
      </w:pPr>
      <w:r>
        <w:t xml:space="preserve">Emeritus/Emerita </w:t>
      </w:r>
      <w:r w:rsidR="00B22B2B">
        <w:t>Fellow</w:t>
      </w:r>
      <w:r>
        <w:t xml:space="preserve"> Nomination Form</w:t>
      </w:r>
    </w:p>
    <w:p w14:paraId="450BA48F" w14:textId="77777777" w:rsidR="003D6F01" w:rsidRDefault="007A1A9F" w:rsidP="003D6F01">
      <w:pPr>
        <w:spacing w:after="0"/>
      </w:pPr>
      <w:r w:rsidRPr="00B22B2B">
        <w:t xml:space="preserve">To ensure that the University can process nominations for honorary and visiting titles, please complete the form below and return, together with a copy of the applicant’s CV to </w:t>
      </w:r>
    </w:p>
    <w:p w14:paraId="0D7ADD4D" w14:textId="5C588702" w:rsidR="007A1A9F" w:rsidRPr="00B22B2B" w:rsidRDefault="003D6F01" w:rsidP="007A1A9F">
      <w:hyperlink r:id="rId11" w:history="1">
        <w:r w:rsidRPr="000B241D">
          <w:rPr>
            <w:rStyle w:val="Hyperlink"/>
          </w:rPr>
          <w:t>profcall@staffs.ac.uk</w:t>
        </w:r>
      </w:hyperlink>
      <w:r>
        <w:t xml:space="preserve"> </w:t>
      </w:r>
    </w:p>
    <w:p w14:paraId="3D8899DB" w14:textId="77777777" w:rsidR="007A1A9F" w:rsidRPr="00B22B2B" w:rsidRDefault="007A1A9F" w:rsidP="007A1A9F">
      <w:pPr>
        <w:pStyle w:val="Heading2"/>
        <w:numPr>
          <w:ilvl w:val="0"/>
          <w:numId w:val="40"/>
        </w:numPr>
      </w:pPr>
      <w:r w:rsidRPr="00B22B2B">
        <w:t>Applicant Details</w:t>
      </w:r>
    </w:p>
    <w:tbl>
      <w:tblPr>
        <w:tblStyle w:val="TableGrid"/>
        <w:tblW w:w="0" w:type="auto"/>
        <w:tblLook w:val="04A0" w:firstRow="1" w:lastRow="0" w:firstColumn="1" w:lastColumn="0" w:noHBand="0" w:noVBand="1"/>
      </w:tblPr>
      <w:tblGrid>
        <w:gridCol w:w="5098"/>
        <w:gridCol w:w="3918"/>
      </w:tblGrid>
      <w:tr w:rsidR="007A1A9F" w:rsidRPr="00B22B2B" w14:paraId="5D19C683" w14:textId="77777777" w:rsidTr="48DC97C6">
        <w:tc>
          <w:tcPr>
            <w:tcW w:w="5098" w:type="dxa"/>
          </w:tcPr>
          <w:p w14:paraId="3C834575" w14:textId="54D713EB" w:rsidR="007A1A9F" w:rsidRPr="00B22B2B" w:rsidRDefault="007A1A9F" w:rsidP="00B42E5A">
            <w:r>
              <w:t>Title</w:t>
            </w:r>
          </w:p>
        </w:tc>
        <w:tc>
          <w:tcPr>
            <w:tcW w:w="3918" w:type="dxa"/>
          </w:tcPr>
          <w:p w14:paraId="130C620A" w14:textId="3A9E8BF1" w:rsidR="007A1A9F" w:rsidRPr="00B22B2B" w:rsidRDefault="007A1A9F" w:rsidP="00B42E5A"/>
        </w:tc>
      </w:tr>
      <w:tr w:rsidR="007A1A9F" w:rsidRPr="00B22B2B" w14:paraId="0BC48B4F" w14:textId="77777777" w:rsidTr="48DC97C6">
        <w:tc>
          <w:tcPr>
            <w:tcW w:w="5098" w:type="dxa"/>
          </w:tcPr>
          <w:p w14:paraId="40E1883A" w14:textId="77777777" w:rsidR="007A1A9F" w:rsidRPr="00B22B2B" w:rsidRDefault="007A1A9F" w:rsidP="00B42E5A">
            <w:r w:rsidRPr="00B22B2B">
              <w:t>First Name</w:t>
            </w:r>
          </w:p>
        </w:tc>
        <w:tc>
          <w:tcPr>
            <w:tcW w:w="3918" w:type="dxa"/>
          </w:tcPr>
          <w:p w14:paraId="2733DD7B" w14:textId="77777777" w:rsidR="007A1A9F" w:rsidRPr="00B22B2B" w:rsidRDefault="007A1A9F" w:rsidP="00B42E5A"/>
        </w:tc>
      </w:tr>
      <w:tr w:rsidR="007A1A9F" w:rsidRPr="00B22B2B" w14:paraId="4A68C263" w14:textId="77777777" w:rsidTr="48DC97C6">
        <w:tc>
          <w:tcPr>
            <w:tcW w:w="5098" w:type="dxa"/>
          </w:tcPr>
          <w:p w14:paraId="0E20FE17" w14:textId="77777777" w:rsidR="007A1A9F" w:rsidRPr="00B22B2B" w:rsidRDefault="007A1A9F" w:rsidP="00B42E5A">
            <w:r w:rsidRPr="00B22B2B">
              <w:t>Family Name</w:t>
            </w:r>
          </w:p>
        </w:tc>
        <w:tc>
          <w:tcPr>
            <w:tcW w:w="3918" w:type="dxa"/>
          </w:tcPr>
          <w:p w14:paraId="22C06829" w14:textId="77777777" w:rsidR="007A1A9F" w:rsidRPr="00B22B2B" w:rsidRDefault="007A1A9F" w:rsidP="00B42E5A"/>
        </w:tc>
      </w:tr>
      <w:tr w:rsidR="007A1A9F" w:rsidRPr="00B22B2B" w14:paraId="0325D184" w14:textId="77777777" w:rsidTr="48DC97C6">
        <w:tc>
          <w:tcPr>
            <w:tcW w:w="5098" w:type="dxa"/>
          </w:tcPr>
          <w:p w14:paraId="2FF63379" w14:textId="77777777" w:rsidR="007A1A9F" w:rsidRPr="00B22B2B" w:rsidRDefault="007A1A9F" w:rsidP="00B42E5A">
            <w:r w:rsidRPr="00B22B2B">
              <w:t>Title of post currently held</w:t>
            </w:r>
          </w:p>
        </w:tc>
        <w:tc>
          <w:tcPr>
            <w:tcW w:w="3918" w:type="dxa"/>
          </w:tcPr>
          <w:p w14:paraId="132164D4" w14:textId="77777777" w:rsidR="007A1A9F" w:rsidRPr="00B22B2B" w:rsidRDefault="007A1A9F" w:rsidP="00B42E5A"/>
        </w:tc>
      </w:tr>
      <w:tr w:rsidR="007A1A9F" w:rsidRPr="00B22B2B" w14:paraId="3E7FBEA6" w14:textId="77777777" w:rsidTr="48DC97C6">
        <w:tc>
          <w:tcPr>
            <w:tcW w:w="5098" w:type="dxa"/>
          </w:tcPr>
          <w:p w14:paraId="5CE366C7" w14:textId="77777777" w:rsidR="007A1A9F" w:rsidRPr="00B22B2B" w:rsidRDefault="007A1A9F" w:rsidP="00B42E5A">
            <w:r w:rsidRPr="00B22B2B">
              <w:t>Dates of employment and positions held at the University of Staffordshire.</w:t>
            </w:r>
          </w:p>
        </w:tc>
        <w:tc>
          <w:tcPr>
            <w:tcW w:w="3918" w:type="dxa"/>
          </w:tcPr>
          <w:p w14:paraId="1AEAD87C" w14:textId="77777777" w:rsidR="007A1A9F" w:rsidRPr="00B22B2B" w:rsidRDefault="007A1A9F" w:rsidP="00B42E5A"/>
        </w:tc>
      </w:tr>
      <w:tr w:rsidR="007A1A9F" w:rsidRPr="00B22B2B" w14:paraId="0112D927" w14:textId="77777777" w:rsidTr="48DC97C6">
        <w:tc>
          <w:tcPr>
            <w:tcW w:w="5098" w:type="dxa"/>
          </w:tcPr>
          <w:p w14:paraId="45C1C996" w14:textId="77777777" w:rsidR="007A1A9F" w:rsidRPr="00B22B2B" w:rsidRDefault="007A1A9F" w:rsidP="00B42E5A">
            <w:r w:rsidRPr="00B22B2B">
              <w:t>Email address (</w:t>
            </w:r>
            <w:proofErr w:type="spellStart"/>
            <w:r w:rsidRPr="00B22B2B">
              <w:t>UoS</w:t>
            </w:r>
            <w:proofErr w:type="spellEnd"/>
            <w:r w:rsidRPr="00B22B2B">
              <w:t>)</w:t>
            </w:r>
          </w:p>
        </w:tc>
        <w:tc>
          <w:tcPr>
            <w:tcW w:w="3918" w:type="dxa"/>
          </w:tcPr>
          <w:p w14:paraId="365F4CD2" w14:textId="77777777" w:rsidR="007A1A9F" w:rsidRPr="00B22B2B" w:rsidRDefault="007A1A9F" w:rsidP="00B42E5A"/>
        </w:tc>
      </w:tr>
      <w:tr w:rsidR="007A1A9F" w:rsidRPr="00B22B2B" w14:paraId="5B50FCEF" w14:textId="77777777" w:rsidTr="48DC97C6">
        <w:tc>
          <w:tcPr>
            <w:tcW w:w="5098" w:type="dxa"/>
          </w:tcPr>
          <w:p w14:paraId="4B215DDF" w14:textId="77777777" w:rsidR="007A1A9F" w:rsidRPr="00B22B2B" w:rsidRDefault="007A1A9F" w:rsidP="00B42E5A">
            <w:r w:rsidRPr="00B22B2B">
              <w:t>Alternative/personal email address</w:t>
            </w:r>
          </w:p>
        </w:tc>
        <w:tc>
          <w:tcPr>
            <w:tcW w:w="3918" w:type="dxa"/>
          </w:tcPr>
          <w:p w14:paraId="5A1B1066" w14:textId="77777777" w:rsidR="007A1A9F" w:rsidRPr="00B22B2B" w:rsidRDefault="007A1A9F" w:rsidP="00B42E5A"/>
        </w:tc>
      </w:tr>
    </w:tbl>
    <w:p w14:paraId="4D043B88" w14:textId="77777777" w:rsidR="007A1A9F" w:rsidRPr="00B22B2B" w:rsidRDefault="007A1A9F" w:rsidP="007A1A9F"/>
    <w:p w14:paraId="366CC106" w14:textId="476CE113" w:rsidR="007A1A9F" w:rsidRPr="00B22B2B" w:rsidRDefault="007A1A9F" w:rsidP="007A1A9F">
      <w:r>
        <w:t xml:space="preserve">Please summarise briefly </w:t>
      </w:r>
      <w:r w:rsidR="3FD4DB3B">
        <w:t>your current</w:t>
      </w:r>
      <w:r w:rsidR="3291F457">
        <w:t xml:space="preserve"> work and projects at the University of Staffordshire and how this will continue if awarded an Emeritus/Emerita Fellowship.</w:t>
      </w:r>
    </w:p>
    <w:tbl>
      <w:tblPr>
        <w:tblStyle w:val="TableGrid"/>
        <w:tblW w:w="0" w:type="auto"/>
        <w:tblLook w:val="04A0" w:firstRow="1" w:lastRow="0" w:firstColumn="1" w:lastColumn="0" w:noHBand="0" w:noVBand="1"/>
      </w:tblPr>
      <w:tblGrid>
        <w:gridCol w:w="9016"/>
      </w:tblGrid>
      <w:tr w:rsidR="007A1A9F" w:rsidRPr="003B12BB" w14:paraId="01729C76" w14:textId="77777777" w:rsidTr="00B42E5A">
        <w:tc>
          <w:tcPr>
            <w:tcW w:w="9016" w:type="dxa"/>
          </w:tcPr>
          <w:p w14:paraId="0535DD3F" w14:textId="77777777" w:rsidR="007A1A9F" w:rsidRPr="003B12BB" w:rsidRDefault="007A1A9F" w:rsidP="00B42E5A">
            <w:pPr>
              <w:rPr>
                <w:highlight w:val="yellow"/>
              </w:rPr>
            </w:pPr>
          </w:p>
          <w:p w14:paraId="7E757A19" w14:textId="77777777" w:rsidR="007A1A9F" w:rsidRPr="003B12BB" w:rsidRDefault="007A1A9F" w:rsidP="00B42E5A">
            <w:pPr>
              <w:rPr>
                <w:highlight w:val="yellow"/>
              </w:rPr>
            </w:pPr>
          </w:p>
          <w:p w14:paraId="7BDA0478" w14:textId="77777777" w:rsidR="007A1A9F" w:rsidRPr="003B12BB" w:rsidRDefault="007A1A9F" w:rsidP="00B42E5A">
            <w:pPr>
              <w:rPr>
                <w:highlight w:val="yellow"/>
              </w:rPr>
            </w:pPr>
          </w:p>
          <w:p w14:paraId="75EA654E" w14:textId="77777777" w:rsidR="007A1A9F" w:rsidRPr="003B12BB" w:rsidRDefault="007A1A9F" w:rsidP="00B42E5A">
            <w:pPr>
              <w:rPr>
                <w:highlight w:val="yellow"/>
              </w:rPr>
            </w:pPr>
          </w:p>
          <w:p w14:paraId="3C3D48F6" w14:textId="77777777" w:rsidR="007A1A9F" w:rsidRPr="003B12BB" w:rsidRDefault="007A1A9F" w:rsidP="00B42E5A">
            <w:pPr>
              <w:rPr>
                <w:highlight w:val="yellow"/>
              </w:rPr>
            </w:pPr>
          </w:p>
          <w:p w14:paraId="1624E74D" w14:textId="77777777" w:rsidR="007A1A9F" w:rsidRPr="003B12BB" w:rsidRDefault="007A1A9F" w:rsidP="00B42E5A">
            <w:pPr>
              <w:rPr>
                <w:highlight w:val="yellow"/>
              </w:rPr>
            </w:pPr>
          </w:p>
          <w:p w14:paraId="20CA37F6" w14:textId="77777777" w:rsidR="007A1A9F" w:rsidRPr="003B12BB" w:rsidRDefault="007A1A9F" w:rsidP="00B42E5A">
            <w:pPr>
              <w:rPr>
                <w:highlight w:val="yellow"/>
              </w:rPr>
            </w:pPr>
          </w:p>
          <w:p w14:paraId="08D19AAF" w14:textId="77777777" w:rsidR="007A1A9F" w:rsidRPr="003B12BB" w:rsidRDefault="007A1A9F" w:rsidP="00B42E5A">
            <w:pPr>
              <w:rPr>
                <w:highlight w:val="yellow"/>
              </w:rPr>
            </w:pPr>
          </w:p>
          <w:p w14:paraId="6C27D588" w14:textId="77777777" w:rsidR="007A1A9F" w:rsidRPr="003B12BB" w:rsidRDefault="007A1A9F" w:rsidP="00B42E5A">
            <w:pPr>
              <w:rPr>
                <w:highlight w:val="yellow"/>
              </w:rPr>
            </w:pPr>
          </w:p>
          <w:p w14:paraId="4F37B7D1" w14:textId="77777777" w:rsidR="007A1A9F" w:rsidRPr="003B12BB" w:rsidRDefault="007A1A9F" w:rsidP="00B42E5A">
            <w:pPr>
              <w:rPr>
                <w:highlight w:val="yellow"/>
              </w:rPr>
            </w:pPr>
          </w:p>
          <w:p w14:paraId="2793BF0B" w14:textId="77777777" w:rsidR="007A1A9F" w:rsidRPr="003B12BB" w:rsidRDefault="007A1A9F" w:rsidP="00B42E5A">
            <w:pPr>
              <w:rPr>
                <w:highlight w:val="yellow"/>
              </w:rPr>
            </w:pPr>
          </w:p>
          <w:p w14:paraId="6A14D4F9" w14:textId="77777777" w:rsidR="007A1A9F" w:rsidRPr="003B12BB" w:rsidRDefault="007A1A9F" w:rsidP="00B42E5A">
            <w:pPr>
              <w:rPr>
                <w:highlight w:val="yellow"/>
              </w:rPr>
            </w:pPr>
          </w:p>
          <w:p w14:paraId="3C3B3557" w14:textId="77777777" w:rsidR="007A1A9F" w:rsidRPr="003B12BB" w:rsidRDefault="007A1A9F" w:rsidP="00B42E5A">
            <w:pPr>
              <w:rPr>
                <w:highlight w:val="yellow"/>
              </w:rPr>
            </w:pPr>
          </w:p>
          <w:p w14:paraId="467A1F20" w14:textId="77777777" w:rsidR="007A1A9F" w:rsidRPr="003B12BB" w:rsidRDefault="007A1A9F" w:rsidP="00B42E5A">
            <w:pPr>
              <w:rPr>
                <w:highlight w:val="yellow"/>
              </w:rPr>
            </w:pPr>
          </w:p>
          <w:p w14:paraId="5608E444" w14:textId="77777777" w:rsidR="007A1A9F" w:rsidRPr="003B12BB" w:rsidRDefault="007A1A9F" w:rsidP="00B42E5A">
            <w:pPr>
              <w:rPr>
                <w:highlight w:val="yellow"/>
              </w:rPr>
            </w:pPr>
          </w:p>
          <w:p w14:paraId="2E29F625" w14:textId="77777777" w:rsidR="007A1A9F" w:rsidRPr="003B12BB" w:rsidRDefault="007A1A9F" w:rsidP="00B42E5A">
            <w:pPr>
              <w:rPr>
                <w:highlight w:val="yellow"/>
              </w:rPr>
            </w:pPr>
          </w:p>
          <w:p w14:paraId="1AD4C36F" w14:textId="77777777" w:rsidR="007A1A9F" w:rsidRPr="003B12BB" w:rsidRDefault="007A1A9F" w:rsidP="00B42E5A">
            <w:pPr>
              <w:rPr>
                <w:highlight w:val="yellow"/>
              </w:rPr>
            </w:pPr>
          </w:p>
          <w:p w14:paraId="6F5A3291" w14:textId="77777777" w:rsidR="007A1A9F" w:rsidRPr="003B12BB" w:rsidRDefault="007A1A9F" w:rsidP="00B42E5A">
            <w:pPr>
              <w:rPr>
                <w:highlight w:val="yellow"/>
              </w:rPr>
            </w:pPr>
          </w:p>
          <w:p w14:paraId="7252DC2F" w14:textId="77777777" w:rsidR="007A1A9F" w:rsidRPr="003B12BB" w:rsidRDefault="007A1A9F" w:rsidP="00B42E5A">
            <w:pPr>
              <w:rPr>
                <w:highlight w:val="yellow"/>
              </w:rPr>
            </w:pPr>
          </w:p>
          <w:p w14:paraId="6FD5EC7C" w14:textId="77777777" w:rsidR="007A1A9F" w:rsidRPr="003B12BB" w:rsidRDefault="007A1A9F" w:rsidP="00B42E5A">
            <w:pPr>
              <w:rPr>
                <w:highlight w:val="yellow"/>
              </w:rPr>
            </w:pPr>
          </w:p>
          <w:p w14:paraId="7CDE4329" w14:textId="77777777" w:rsidR="007A1A9F" w:rsidRPr="003B12BB" w:rsidRDefault="007A1A9F" w:rsidP="00B42E5A">
            <w:pPr>
              <w:rPr>
                <w:highlight w:val="yellow"/>
              </w:rPr>
            </w:pPr>
          </w:p>
          <w:p w14:paraId="75C36E4F" w14:textId="77777777" w:rsidR="007A1A9F" w:rsidRPr="003B12BB" w:rsidRDefault="007A1A9F" w:rsidP="00B42E5A">
            <w:pPr>
              <w:rPr>
                <w:highlight w:val="yellow"/>
              </w:rPr>
            </w:pPr>
          </w:p>
          <w:p w14:paraId="656BB49F" w14:textId="77777777" w:rsidR="007A1A9F" w:rsidRPr="003B12BB" w:rsidRDefault="007A1A9F" w:rsidP="00B42E5A">
            <w:pPr>
              <w:rPr>
                <w:highlight w:val="yellow"/>
              </w:rPr>
            </w:pPr>
          </w:p>
          <w:p w14:paraId="6FFD3590" w14:textId="77777777" w:rsidR="007A1A9F" w:rsidRPr="003B12BB" w:rsidRDefault="007A1A9F" w:rsidP="00B42E5A">
            <w:pPr>
              <w:rPr>
                <w:highlight w:val="yellow"/>
              </w:rPr>
            </w:pPr>
          </w:p>
          <w:p w14:paraId="5FFCD48A" w14:textId="77777777" w:rsidR="007A1A9F" w:rsidRPr="003B12BB" w:rsidRDefault="007A1A9F" w:rsidP="00B42E5A">
            <w:pPr>
              <w:rPr>
                <w:highlight w:val="yellow"/>
              </w:rPr>
            </w:pPr>
          </w:p>
        </w:tc>
      </w:tr>
    </w:tbl>
    <w:p w14:paraId="24E904AE" w14:textId="77777777" w:rsidR="007A1A9F" w:rsidRDefault="007A1A9F" w:rsidP="007A1A9F">
      <w:pPr>
        <w:rPr>
          <w:highlight w:val="yellow"/>
        </w:rPr>
      </w:pPr>
    </w:p>
    <w:p w14:paraId="09C606F4" w14:textId="77777777" w:rsidR="0084676E" w:rsidRDefault="0084676E" w:rsidP="007A1A9F">
      <w:pPr>
        <w:rPr>
          <w:highlight w:val="yellow"/>
        </w:rPr>
      </w:pPr>
    </w:p>
    <w:p w14:paraId="068A6433" w14:textId="6884D44A" w:rsidR="007A1A9F" w:rsidRPr="003B12BB" w:rsidRDefault="007A1A9F" w:rsidP="48DC97C6">
      <w:pPr>
        <w:pStyle w:val="Heading2"/>
        <w:numPr>
          <w:ilvl w:val="0"/>
          <w:numId w:val="40"/>
        </w:numPr>
      </w:pPr>
      <w:r>
        <w:lastRenderedPageBreak/>
        <w:t xml:space="preserve">Details of the member(s) of staff who will act as the ‘link’ between the University and the Emeritus/Emerita </w:t>
      </w:r>
      <w:r w:rsidR="00B22B2B">
        <w:t>Fellow</w:t>
      </w:r>
      <w:r>
        <w:t>.</w:t>
      </w:r>
    </w:p>
    <w:p w14:paraId="0632AC9B" w14:textId="77777777" w:rsidR="007A1A9F" w:rsidRPr="00B22B2B" w:rsidRDefault="007A1A9F" w:rsidP="007A1A9F">
      <w:r w:rsidRPr="00B22B2B">
        <w:t>Link staff member 1</w:t>
      </w:r>
    </w:p>
    <w:tbl>
      <w:tblPr>
        <w:tblStyle w:val="TableGrid"/>
        <w:tblW w:w="0" w:type="auto"/>
        <w:tblLook w:val="04A0" w:firstRow="1" w:lastRow="0" w:firstColumn="1" w:lastColumn="0" w:noHBand="0" w:noVBand="1"/>
      </w:tblPr>
      <w:tblGrid>
        <w:gridCol w:w="5098"/>
        <w:gridCol w:w="3918"/>
      </w:tblGrid>
      <w:tr w:rsidR="007A1A9F" w:rsidRPr="00B22B2B" w14:paraId="76C0E13D" w14:textId="77777777" w:rsidTr="00B42E5A">
        <w:tc>
          <w:tcPr>
            <w:tcW w:w="5098" w:type="dxa"/>
          </w:tcPr>
          <w:p w14:paraId="61147300" w14:textId="77777777" w:rsidR="007A1A9F" w:rsidRPr="00B22B2B" w:rsidRDefault="007A1A9F" w:rsidP="00B42E5A">
            <w:r w:rsidRPr="00B22B2B">
              <w:t>Title</w:t>
            </w:r>
          </w:p>
        </w:tc>
        <w:tc>
          <w:tcPr>
            <w:tcW w:w="3918" w:type="dxa"/>
          </w:tcPr>
          <w:p w14:paraId="688CA5C8" w14:textId="77777777" w:rsidR="007A1A9F" w:rsidRPr="00B22B2B" w:rsidRDefault="007A1A9F" w:rsidP="00B42E5A"/>
        </w:tc>
      </w:tr>
      <w:tr w:rsidR="007A1A9F" w:rsidRPr="00B22B2B" w14:paraId="73B48572" w14:textId="77777777" w:rsidTr="00B42E5A">
        <w:tc>
          <w:tcPr>
            <w:tcW w:w="5098" w:type="dxa"/>
          </w:tcPr>
          <w:p w14:paraId="608DDD77" w14:textId="77777777" w:rsidR="007A1A9F" w:rsidRPr="00B22B2B" w:rsidRDefault="007A1A9F" w:rsidP="00B42E5A">
            <w:r w:rsidRPr="00B22B2B">
              <w:t>First Name</w:t>
            </w:r>
          </w:p>
        </w:tc>
        <w:tc>
          <w:tcPr>
            <w:tcW w:w="3918" w:type="dxa"/>
          </w:tcPr>
          <w:p w14:paraId="3D760542" w14:textId="77777777" w:rsidR="007A1A9F" w:rsidRPr="00B22B2B" w:rsidRDefault="007A1A9F" w:rsidP="00B42E5A"/>
        </w:tc>
      </w:tr>
      <w:tr w:rsidR="007A1A9F" w:rsidRPr="00B22B2B" w14:paraId="0E4A0449" w14:textId="77777777" w:rsidTr="00B42E5A">
        <w:tc>
          <w:tcPr>
            <w:tcW w:w="5098" w:type="dxa"/>
          </w:tcPr>
          <w:p w14:paraId="6F7069C3" w14:textId="77777777" w:rsidR="007A1A9F" w:rsidRPr="00B22B2B" w:rsidRDefault="007A1A9F" w:rsidP="00B42E5A">
            <w:r w:rsidRPr="00B22B2B">
              <w:t>Family Name</w:t>
            </w:r>
          </w:p>
        </w:tc>
        <w:tc>
          <w:tcPr>
            <w:tcW w:w="3918" w:type="dxa"/>
          </w:tcPr>
          <w:p w14:paraId="469647B7" w14:textId="77777777" w:rsidR="007A1A9F" w:rsidRPr="00B22B2B" w:rsidRDefault="007A1A9F" w:rsidP="00B42E5A"/>
        </w:tc>
      </w:tr>
      <w:tr w:rsidR="007A1A9F" w:rsidRPr="00B22B2B" w14:paraId="5BDF1EEB" w14:textId="77777777" w:rsidTr="00B42E5A">
        <w:tc>
          <w:tcPr>
            <w:tcW w:w="5098" w:type="dxa"/>
          </w:tcPr>
          <w:p w14:paraId="48931EF7" w14:textId="77777777" w:rsidR="007A1A9F" w:rsidRPr="00B22B2B" w:rsidRDefault="007A1A9F" w:rsidP="00B42E5A">
            <w:r w:rsidRPr="00B22B2B">
              <w:t>Email address</w:t>
            </w:r>
          </w:p>
        </w:tc>
        <w:tc>
          <w:tcPr>
            <w:tcW w:w="3918" w:type="dxa"/>
          </w:tcPr>
          <w:p w14:paraId="4F17B748" w14:textId="77777777" w:rsidR="007A1A9F" w:rsidRPr="00B22B2B" w:rsidRDefault="007A1A9F" w:rsidP="00B42E5A"/>
        </w:tc>
      </w:tr>
    </w:tbl>
    <w:p w14:paraId="40ED7FFC" w14:textId="77777777" w:rsidR="004622A7" w:rsidRDefault="004622A7" w:rsidP="007A1A9F"/>
    <w:p w14:paraId="5EE0BC32" w14:textId="29767830" w:rsidR="007A1A9F" w:rsidRPr="00B22B2B" w:rsidRDefault="007A1A9F" w:rsidP="007A1A9F">
      <w:r w:rsidRPr="00B22B2B">
        <w:t>Link staff member 2</w:t>
      </w:r>
    </w:p>
    <w:tbl>
      <w:tblPr>
        <w:tblStyle w:val="TableGrid"/>
        <w:tblW w:w="0" w:type="auto"/>
        <w:tblLook w:val="04A0" w:firstRow="1" w:lastRow="0" w:firstColumn="1" w:lastColumn="0" w:noHBand="0" w:noVBand="1"/>
      </w:tblPr>
      <w:tblGrid>
        <w:gridCol w:w="5098"/>
        <w:gridCol w:w="3918"/>
      </w:tblGrid>
      <w:tr w:rsidR="007A1A9F" w:rsidRPr="00B22B2B" w14:paraId="4D9AA852" w14:textId="77777777" w:rsidTr="00B42E5A">
        <w:tc>
          <w:tcPr>
            <w:tcW w:w="5098" w:type="dxa"/>
          </w:tcPr>
          <w:p w14:paraId="6EA0BE60" w14:textId="77777777" w:rsidR="007A1A9F" w:rsidRPr="00B22B2B" w:rsidRDefault="007A1A9F" w:rsidP="00B42E5A">
            <w:r w:rsidRPr="00B22B2B">
              <w:t>Title</w:t>
            </w:r>
          </w:p>
        </w:tc>
        <w:tc>
          <w:tcPr>
            <w:tcW w:w="3918" w:type="dxa"/>
          </w:tcPr>
          <w:p w14:paraId="27B45E84" w14:textId="77777777" w:rsidR="007A1A9F" w:rsidRPr="00B22B2B" w:rsidRDefault="007A1A9F" w:rsidP="00B42E5A"/>
        </w:tc>
      </w:tr>
      <w:tr w:rsidR="007A1A9F" w:rsidRPr="00B22B2B" w14:paraId="0D672568" w14:textId="77777777" w:rsidTr="00B42E5A">
        <w:tc>
          <w:tcPr>
            <w:tcW w:w="5098" w:type="dxa"/>
          </w:tcPr>
          <w:p w14:paraId="41383EBC" w14:textId="77777777" w:rsidR="007A1A9F" w:rsidRPr="00B22B2B" w:rsidRDefault="007A1A9F" w:rsidP="00B42E5A">
            <w:r w:rsidRPr="00B22B2B">
              <w:t>First Name</w:t>
            </w:r>
          </w:p>
        </w:tc>
        <w:tc>
          <w:tcPr>
            <w:tcW w:w="3918" w:type="dxa"/>
          </w:tcPr>
          <w:p w14:paraId="25CB902F" w14:textId="77777777" w:rsidR="007A1A9F" w:rsidRPr="00B22B2B" w:rsidRDefault="007A1A9F" w:rsidP="00B42E5A"/>
        </w:tc>
      </w:tr>
      <w:tr w:rsidR="007A1A9F" w:rsidRPr="00B22B2B" w14:paraId="24B13A33" w14:textId="77777777" w:rsidTr="00B42E5A">
        <w:tc>
          <w:tcPr>
            <w:tcW w:w="5098" w:type="dxa"/>
          </w:tcPr>
          <w:p w14:paraId="4912C173" w14:textId="77777777" w:rsidR="007A1A9F" w:rsidRPr="00B22B2B" w:rsidRDefault="007A1A9F" w:rsidP="00B42E5A">
            <w:r w:rsidRPr="00B22B2B">
              <w:t>Family Name</w:t>
            </w:r>
          </w:p>
        </w:tc>
        <w:tc>
          <w:tcPr>
            <w:tcW w:w="3918" w:type="dxa"/>
          </w:tcPr>
          <w:p w14:paraId="6F943B3B" w14:textId="77777777" w:rsidR="007A1A9F" w:rsidRPr="00B22B2B" w:rsidRDefault="007A1A9F" w:rsidP="00B42E5A"/>
        </w:tc>
      </w:tr>
      <w:tr w:rsidR="007A1A9F" w:rsidRPr="003B12BB" w14:paraId="33F65D04" w14:textId="77777777" w:rsidTr="00B42E5A">
        <w:tc>
          <w:tcPr>
            <w:tcW w:w="5098" w:type="dxa"/>
          </w:tcPr>
          <w:p w14:paraId="3E12826E" w14:textId="77777777" w:rsidR="007A1A9F" w:rsidRPr="00B22B2B" w:rsidRDefault="007A1A9F" w:rsidP="00B42E5A">
            <w:r w:rsidRPr="00B22B2B">
              <w:t xml:space="preserve">Email address </w:t>
            </w:r>
          </w:p>
        </w:tc>
        <w:tc>
          <w:tcPr>
            <w:tcW w:w="3918" w:type="dxa"/>
          </w:tcPr>
          <w:p w14:paraId="67228FDF" w14:textId="77777777" w:rsidR="007A1A9F" w:rsidRPr="00B22B2B" w:rsidRDefault="007A1A9F" w:rsidP="00B42E5A"/>
        </w:tc>
      </w:tr>
    </w:tbl>
    <w:p w14:paraId="0D5B37BA" w14:textId="77777777" w:rsidR="007A1A9F" w:rsidRPr="003B12BB" w:rsidRDefault="007A1A9F" w:rsidP="007A1A9F">
      <w:pPr>
        <w:rPr>
          <w:highlight w:val="yellow"/>
        </w:rPr>
      </w:pPr>
    </w:p>
    <w:p w14:paraId="5F55A8F1" w14:textId="57E001D6" w:rsidR="13845C57" w:rsidRPr="00CC6D6C" w:rsidRDefault="00CC6D6C" w:rsidP="48DC97C6">
      <w:pPr>
        <w:pStyle w:val="ListParagraph"/>
        <w:numPr>
          <w:ilvl w:val="0"/>
          <w:numId w:val="40"/>
        </w:numPr>
        <w:rPr>
          <w:rFonts w:asciiTheme="majorHAnsi" w:eastAsiaTheme="majorEastAsia" w:hAnsiTheme="majorHAnsi" w:cstheme="majorBidi"/>
          <w:color w:val="0F4761" w:themeColor="accent1" w:themeShade="BF"/>
          <w:sz w:val="32"/>
          <w:szCs w:val="32"/>
        </w:rPr>
      </w:pPr>
      <w:r>
        <w:rPr>
          <w:rFonts w:asciiTheme="majorHAnsi" w:eastAsiaTheme="majorEastAsia" w:hAnsiTheme="majorHAnsi" w:cstheme="majorBidi"/>
          <w:color w:val="0F4761" w:themeColor="accent1" w:themeShade="BF"/>
          <w:sz w:val="32"/>
          <w:szCs w:val="32"/>
        </w:rPr>
        <w:t xml:space="preserve">Dean’s </w:t>
      </w:r>
      <w:r w:rsidR="13845C57" w:rsidRPr="48DC97C6">
        <w:rPr>
          <w:rFonts w:asciiTheme="majorHAnsi" w:eastAsiaTheme="majorEastAsia" w:hAnsiTheme="majorHAnsi" w:cstheme="majorBidi"/>
          <w:color w:val="0F4761" w:themeColor="accent1" w:themeShade="BF"/>
          <w:sz w:val="32"/>
          <w:szCs w:val="32"/>
        </w:rPr>
        <w:t>support</w:t>
      </w:r>
      <w:r>
        <w:rPr>
          <w:rFonts w:asciiTheme="majorHAnsi" w:eastAsiaTheme="majorEastAsia" w:hAnsiTheme="majorHAnsi" w:cstheme="majorBidi"/>
          <w:color w:val="0F4761" w:themeColor="accent1" w:themeShade="BF"/>
          <w:sz w:val="32"/>
          <w:szCs w:val="32"/>
        </w:rPr>
        <w:t xml:space="preserve"> and </w:t>
      </w:r>
      <w:r w:rsidR="004622A7">
        <w:rPr>
          <w:rFonts w:asciiTheme="majorHAnsi" w:eastAsiaTheme="majorEastAsia" w:hAnsiTheme="majorHAnsi" w:cstheme="majorBidi"/>
          <w:color w:val="0F4761" w:themeColor="accent1" w:themeShade="BF"/>
          <w:sz w:val="32"/>
          <w:szCs w:val="32"/>
        </w:rPr>
        <w:t>endorsement</w:t>
      </w:r>
    </w:p>
    <w:tbl>
      <w:tblPr>
        <w:tblStyle w:val="TableGrid"/>
        <w:tblW w:w="0" w:type="auto"/>
        <w:tblLook w:val="04A0" w:firstRow="1" w:lastRow="0" w:firstColumn="1" w:lastColumn="0" w:noHBand="0" w:noVBand="1"/>
      </w:tblPr>
      <w:tblGrid>
        <w:gridCol w:w="5098"/>
        <w:gridCol w:w="3918"/>
      </w:tblGrid>
      <w:tr w:rsidR="48DC97C6" w14:paraId="376AB638" w14:textId="77777777" w:rsidTr="48DC97C6">
        <w:trPr>
          <w:trHeight w:val="300"/>
        </w:trPr>
        <w:tc>
          <w:tcPr>
            <w:tcW w:w="5098" w:type="dxa"/>
          </w:tcPr>
          <w:p w14:paraId="7D066B5C" w14:textId="626C7F11" w:rsidR="48DC97C6" w:rsidRDefault="48DC97C6">
            <w:r>
              <w:t>Title</w:t>
            </w:r>
          </w:p>
        </w:tc>
        <w:tc>
          <w:tcPr>
            <w:tcW w:w="3918" w:type="dxa"/>
          </w:tcPr>
          <w:p w14:paraId="40D615D5" w14:textId="77777777" w:rsidR="48DC97C6" w:rsidRDefault="48DC97C6"/>
        </w:tc>
      </w:tr>
      <w:tr w:rsidR="48DC97C6" w14:paraId="78F9CD0C" w14:textId="77777777" w:rsidTr="48DC97C6">
        <w:trPr>
          <w:trHeight w:val="300"/>
        </w:trPr>
        <w:tc>
          <w:tcPr>
            <w:tcW w:w="5098" w:type="dxa"/>
          </w:tcPr>
          <w:p w14:paraId="1D359789" w14:textId="77777777" w:rsidR="48DC97C6" w:rsidRDefault="48DC97C6">
            <w:r>
              <w:t>First Name</w:t>
            </w:r>
          </w:p>
        </w:tc>
        <w:tc>
          <w:tcPr>
            <w:tcW w:w="3918" w:type="dxa"/>
          </w:tcPr>
          <w:p w14:paraId="290570D6" w14:textId="77777777" w:rsidR="48DC97C6" w:rsidRDefault="48DC97C6"/>
        </w:tc>
      </w:tr>
      <w:tr w:rsidR="48DC97C6" w14:paraId="32227EFF" w14:textId="77777777" w:rsidTr="48DC97C6">
        <w:trPr>
          <w:trHeight w:val="300"/>
        </w:trPr>
        <w:tc>
          <w:tcPr>
            <w:tcW w:w="5098" w:type="dxa"/>
          </w:tcPr>
          <w:p w14:paraId="310A0123" w14:textId="77777777" w:rsidR="48DC97C6" w:rsidRDefault="48DC97C6">
            <w:r>
              <w:t>Family Name</w:t>
            </w:r>
          </w:p>
        </w:tc>
        <w:tc>
          <w:tcPr>
            <w:tcW w:w="3918" w:type="dxa"/>
          </w:tcPr>
          <w:p w14:paraId="2D5CF7CF" w14:textId="77777777" w:rsidR="48DC97C6" w:rsidRDefault="48DC97C6"/>
        </w:tc>
      </w:tr>
      <w:tr w:rsidR="48DC97C6" w14:paraId="6B221E72" w14:textId="77777777" w:rsidTr="48DC97C6">
        <w:trPr>
          <w:trHeight w:val="300"/>
        </w:trPr>
        <w:tc>
          <w:tcPr>
            <w:tcW w:w="5098" w:type="dxa"/>
          </w:tcPr>
          <w:p w14:paraId="3A23BC20" w14:textId="77777777" w:rsidR="48DC97C6" w:rsidRDefault="48DC97C6">
            <w:r>
              <w:t xml:space="preserve">Email address </w:t>
            </w:r>
          </w:p>
        </w:tc>
        <w:tc>
          <w:tcPr>
            <w:tcW w:w="3918" w:type="dxa"/>
          </w:tcPr>
          <w:p w14:paraId="1F2E7149" w14:textId="77777777" w:rsidR="48DC97C6" w:rsidRDefault="48DC97C6"/>
        </w:tc>
      </w:tr>
      <w:tr w:rsidR="00CC6D6C" w14:paraId="63C569E5" w14:textId="77777777" w:rsidTr="48DC97C6">
        <w:trPr>
          <w:trHeight w:val="300"/>
        </w:trPr>
        <w:tc>
          <w:tcPr>
            <w:tcW w:w="5098" w:type="dxa"/>
          </w:tcPr>
          <w:p w14:paraId="7F702AC1" w14:textId="3309BB52" w:rsidR="00CC6D6C" w:rsidRDefault="00CC6D6C">
            <w:r>
              <w:t>Confirmation of support</w:t>
            </w:r>
          </w:p>
        </w:tc>
        <w:tc>
          <w:tcPr>
            <w:tcW w:w="3918" w:type="dxa"/>
          </w:tcPr>
          <w:p w14:paraId="0D251C90" w14:textId="7F78C89C" w:rsidR="00CC6D6C" w:rsidRDefault="00CC6D6C"/>
        </w:tc>
      </w:tr>
    </w:tbl>
    <w:p w14:paraId="1C25FA2D" w14:textId="45ECC9D8" w:rsidR="48DC97C6" w:rsidRDefault="48DC97C6" w:rsidP="48DC97C6"/>
    <w:p w14:paraId="5A28076E" w14:textId="7B5C2A5A" w:rsidR="007A1A9F" w:rsidRPr="00B22B2B" w:rsidRDefault="003F6A3F" w:rsidP="007A1A9F">
      <w:r>
        <w:t xml:space="preserve">Confirm </w:t>
      </w:r>
      <w:r w:rsidR="007A1A9F">
        <w:t xml:space="preserve">how the Emeritus/Emerita </w:t>
      </w:r>
      <w:r w:rsidR="00B22B2B">
        <w:t xml:space="preserve">Fellow </w:t>
      </w:r>
      <w:r w:rsidR="007A1A9F">
        <w:t xml:space="preserve">will contribute to at least one </w:t>
      </w:r>
      <w:proofErr w:type="gramStart"/>
      <w:r w:rsidR="007A1A9F">
        <w:t>of  the</w:t>
      </w:r>
      <w:proofErr w:type="gramEnd"/>
      <w:r w:rsidR="007A1A9F">
        <w:t xml:space="preserve"> following areas</w:t>
      </w:r>
      <w:r w:rsidR="3EC87E05">
        <w:t xml:space="preserve"> </w:t>
      </w:r>
    </w:p>
    <w:tbl>
      <w:tblPr>
        <w:tblStyle w:val="TableGrid"/>
        <w:tblW w:w="0" w:type="auto"/>
        <w:tblInd w:w="-5" w:type="dxa"/>
        <w:tblLook w:val="04A0" w:firstRow="1" w:lastRow="0" w:firstColumn="1" w:lastColumn="0" w:noHBand="0" w:noVBand="1"/>
      </w:tblPr>
      <w:tblGrid>
        <w:gridCol w:w="2835"/>
        <w:gridCol w:w="6186"/>
      </w:tblGrid>
      <w:tr w:rsidR="007A1A9F" w:rsidRPr="00B22B2B" w14:paraId="00B5E926" w14:textId="77777777" w:rsidTr="48DC97C6">
        <w:tc>
          <w:tcPr>
            <w:tcW w:w="2835" w:type="dxa"/>
          </w:tcPr>
          <w:p w14:paraId="4CB1E4B2" w14:textId="77777777" w:rsidR="007A1A9F" w:rsidRPr="00B22B2B" w:rsidRDefault="007A1A9F" w:rsidP="00B42E5A">
            <w:r w:rsidRPr="00B22B2B">
              <w:t>Area of Activity</w:t>
            </w:r>
          </w:p>
        </w:tc>
        <w:tc>
          <w:tcPr>
            <w:tcW w:w="6186" w:type="dxa"/>
          </w:tcPr>
          <w:p w14:paraId="5F9F636B" w14:textId="77777777" w:rsidR="007A1A9F" w:rsidRPr="00B22B2B" w:rsidRDefault="007A1A9F" w:rsidP="00B42E5A">
            <w:r w:rsidRPr="00B22B2B">
              <w:t>Nature of proposed ongoing contribution to the University of Staffordshire.</w:t>
            </w:r>
          </w:p>
        </w:tc>
      </w:tr>
      <w:tr w:rsidR="007A1A9F" w:rsidRPr="00B22B2B" w14:paraId="0C3B4164" w14:textId="77777777" w:rsidTr="48DC97C6">
        <w:tc>
          <w:tcPr>
            <w:tcW w:w="2835" w:type="dxa"/>
          </w:tcPr>
          <w:p w14:paraId="5DBE1225" w14:textId="77777777" w:rsidR="007A1A9F" w:rsidRPr="00B22B2B" w:rsidRDefault="007A1A9F" w:rsidP="00B42E5A">
            <w:r w:rsidRPr="00B22B2B">
              <w:t>Research and Knowledge Exchange</w:t>
            </w:r>
          </w:p>
        </w:tc>
        <w:tc>
          <w:tcPr>
            <w:tcW w:w="6186" w:type="dxa"/>
          </w:tcPr>
          <w:p w14:paraId="5FCB1040" w14:textId="77777777" w:rsidR="007A1A9F" w:rsidRPr="00B22B2B" w:rsidRDefault="007A1A9F" w:rsidP="00B42E5A"/>
        </w:tc>
      </w:tr>
      <w:tr w:rsidR="007A1A9F" w:rsidRPr="00B22B2B" w14:paraId="2555B9DD" w14:textId="77777777" w:rsidTr="48DC97C6">
        <w:tc>
          <w:tcPr>
            <w:tcW w:w="2835" w:type="dxa"/>
          </w:tcPr>
          <w:p w14:paraId="58486082" w14:textId="77777777" w:rsidR="007A1A9F" w:rsidRPr="00B22B2B" w:rsidRDefault="007A1A9F" w:rsidP="00B42E5A">
            <w:r w:rsidRPr="00B22B2B">
              <w:t>Teaching and student support</w:t>
            </w:r>
          </w:p>
        </w:tc>
        <w:tc>
          <w:tcPr>
            <w:tcW w:w="6186" w:type="dxa"/>
          </w:tcPr>
          <w:p w14:paraId="6BAB4A7E" w14:textId="77777777" w:rsidR="007A1A9F" w:rsidRPr="00B22B2B" w:rsidRDefault="007A1A9F" w:rsidP="00B42E5A"/>
        </w:tc>
      </w:tr>
      <w:tr w:rsidR="007A1A9F" w:rsidRPr="00B22B2B" w14:paraId="13C5141D" w14:textId="77777777" w:rsidTr="48DC97C6">
        <w:tc>
          <w:tcPr>
            <w:tcW w:w="2835" w:type="dxa"/>
          </w:tcPr>
          <w:p w14:paraId="64C810F3" w14:textId="77777777" w:rsidR="007A1A9F" w:rsidRPr="00B22B2B" w:rsidRDefault="007A1A9F" w:rsidP="00B42E5A">
            <w:r w:rsidRPr="00B22B2B">
              <w:t>Liaison and Networking</w:t>
            </w:r>
          </w:p>
        </w:tc>
        <w:tc>
          <w:tcPr>
            <w:tcW w:w="6186" w:type="dxa"/>
          </w:tcPr>
          <w:p w14:paraId="6A3F26EC" w14:textId="77777777" w:rsidR="007A1A9F" w:rsidRPr="00B22B2B" w:rsidRDefault="007A1A9F" w:rsidP="00B42E5A"/>
        </w:tc>
      </w:tr>
      <w:tr w:rsidR="007A1A9F" w:rsidRPr="00B22B2B" w14:paraId="215EF6CF" w14:textId="77777777" w:rsidTr="48DC97C6">
        <w:tc>
          <w:tcPr>
            <w:tcW w:w="2835" w:type="dxa"/>
          </w:tcPr>
          <w:p w14:paraId="0AA150FD" w14:textId="77777777" w:rsidR="007A1A9F" w:rsidRPr="00B22B2B" w:rsidRDefault="007A1A9F" w:rsidP="00B42E5A">
            <w:r w:rsidRPr="00B22B2B">
              <w:t>External Income Generation</w:t>
            </w:r>
          </w:p>
        </w:tc>
        <w:tc>
          <w:tcPr>
            <w:tcW w:w="6186" w:type="dxa"/>
          </w:tcPr>
          <w:p w14:paraId="69ACB314" w14:textId="77777777" w:rsidR="007A1A9F" w:rsidRPr="00B22B2B" w:rsidRDefault="007A1A9F" w:rsidP="00B42E5A"/>
        </w:tc>
      </w:tr>
      <w:tr w:rsidR="007A1A9F" w:rsidRPr="00B22B2B" w14:paraId="7DB0A190" w14:textId="77777777" w:rsidTr="48DC97C6">
        <w:tc>
          <w:tcPr>
            <w:tcW w:w="2835" w:type="dxa"/>
          </w:tcPr>
          <w:p w14:paraId="532F364B" w14:textId="77777777" w:rsidR="007A1A9F" w:rsidRPr="00B22B2B" w:rsidRDefault="007A1A9F" w:rsidP="00B42E5A">
            <w:r w:rsidRPr="00B22B2B">
              <w:t>Public Engagement</w:t>
            </w:r>
          </w:p>
        </w:tc>
        <w:tc>
          <w:tcPr>
            <w:tcW w:w="6186" w:type="dxa"/>
          </w:tcPr>
          <w:p w14:paraId="5542C5F1" w14:textId="77777777" w:rsidR="007A1A9F" w:rsidRPr="00B22B2B" w:rsidRDefault="007A1A9F" w:rsidP="00B42E5A"/>
        </w:tc>
      </w:tr>
      <w:tr w:rsidR="48DC97C6" w14:paraId="6F672DC6" w14:textId="77777777" w:rsidTr="48DC97C6">
        <w:trPr>
          <w:trHeight w:val="300"/>
        </w:trPr>
        <w:tc>
          <w:tcPr>
            <w:tcW w:w="2835" w:type="dxa"/>
          </w:tcPr>
          <w:p w14:paraId="32BD09C1" w14:textId="724C5145" w:rsidR="2EF21B87" w:rsidRDefault="2EF21B87" w:rsidP="48DC97C6">
            <w:r>
              <w:t>Other</w:t>
            </w:r>
          </w:p>
        </w:tc>
        <w:tc>
          <w:tcPr>
            <w:tcW w:w="6186" w:type="dxa"/>
          </w:tcPr>
          <w:p w14:paraId="3BE9FE59" w14:textId="447939D3" w:rsidR="48DC97C6" w:rsidRDefault="48DC97C6" w:rsidP="48DC97C6"/>
        </w:tc>
      </w:tr>
    </w:tbl>
    <w:p w14:paraId="5C1C6847" w14:textId="15D37359" w:rsidR="48DC97C6" w:rsidRDefault="48DC97C6"/>
    <w:p w14:paraId="19E5322A" w14:textId="25628B8F" w:rsidR="48DC97C6" w:rsidRPr="004622A7" w:rsidRDefault="007A1A9F" w:rsidP="48DC97C6">
      <w:pPr>
        <w:rPr>
          <w:rFonts w:asciiTheme="majorHAnsi" w:eastAsiaTheme="majorEastAsia" w:hAnsiTheme="majorHAnsi" w:cstheme="majorBidi"/>
          <w:color w:val="0F4761" w:themeColor="accent1" w:themeShade="BF"/>
          <w:sz w:val="32"/>
          <w:szCs w:val="32"/>
        </w:rPr>
      </w:pPr>
      <w:r w:rsidRPr="48DC97C6">
        <w:rPr>
          <w:rFonts w:asciiTheme="majorHAnsi" w:eastAsiaTheme="majorEastAsia" w:hAnsiTheme="majorHAnsi" w:cstheme="majorBidi"/>
          <w:color w:val="0F4761" w:themeColor="accent1" w:themeShade="BF"/>
          <w:sz w:val="32"/>
          <w:szCs w:val="32"/>
        </w:rPr>
        <w:t>Admin Use only</w:t>
      </w:r>
    </w:p>
    <w:tbl>
      <w:tblPr>
        <w:tblStyle w:val="TableGrid"/>
        <w:tblW w:w="0" w:type="auto"/>
        <w:tblInd w:w="-5" w:type="dxa"/>
        <w:tblLook w:val="04A0" w:firstRow="1" w:lastRow="0" w:firstColumn="1" w:lastColumn="0" w:noHBand="0" w:noVBand="1"/>
      </w:tblPr>
      <w:tblGrid>
        <w:gridCol w:w="4711"/>
        <w:gridCol w:w="4310"/>
      </w:tblGrid>
      <w:tr w:rsidR="007A1A9F" w:rsidRPr="00B22B2B" w14:paraId="71028471" w14:textId="77777777" w:rsidTr="00B42E5A">
        <w:tc>
          <w:tcPr>
            <w:tcW w:w="4711" w:type="dxa"/>
          </w:tcPr>
          <w:p w14:paraId="23C90980" w14:textId="77777777" w:rsidR="007A1A9F" w:rsidRPr="00B22B2B" w:rsidRDefault="007A1A9F" w:rsidP="00B42E5A">
            <w:r w:rsidRPr="00B22B2B">
              <w:t>Date application received</w:t>
            </w:r>
          </w:p>
        </w:tc>
        <w:tc>
          <w:tcPr>
            <w:tcW w:w="4310" w:type="dxa"/>
          </w:tcPr>
          <w:p w14:paraId="727E43F8" w14:textId="77777777" w:rsidR="007A1A9F" w:rsidRPr="00B22B2B" w:rsidRDefault="007A1A9F" w:rsidP="00B42E5A"/>
        </w:tc>
      </w:tr>
      <w:tr w:rsidR="007A1A9F" w:rsidRPr="00B22B2B" w14:paraId="1AAF945D" w14:textId="77777777" w:rsidTr="00B42E5A">
        <w:tc>
          <w:tcPr>
            <w:tcW w:w="4711" w:type="dxa"/>
          </w:tcPr>
          <w:p w14:paraId="089FCCEE" w14:textId="77777777" w:rsidR="007A1A9F" w:rsidRPr="00B22B2B" w:rsidRDefault="007A1A9F" w:rsidP="00B42E5A">
            <w:r w:rsidRPr="00B22B2B">
              <w:t>Date referred to PCC meeting</w:t>
            </w:r>
          </w:p>
        </w:tc>
        <w:tc>
          <w:tcPr>
            <w:tcW w:w="4310" w:type="dxa"/>
          </w:tcPr>
          <w:p w14:paraId="75856CE5" w14:textId="77777777" w:rsidR="007A1A9F" w:rsidRPr="00B22B2B" w:rsidRDefault="007A1A9F" w:rsidP="00B42E5A"/>
        </w:tc>
      </w:tr>
      <w:tr w:rsidR="007A1A9F" w:rsidRPr="00B22B2B" w14:paraId="7B0A096D" w14:textId="77777777" w:rsidTr="00B42E5A">
        <w:tc>
          <w:tcPr>
            <w:tcW w:w="4711" w:type="dxa"/>
          </w:tcPr>
          <w:p w14:paraId="5CDB8156" w14:textId="77777777" w:rsidR="007A1A9F" w:rsidRPr="00B22B2B" w:rsidRDefault="007A1A9F" w:rsidP="00B42E5A">
            <w:r w:rsidRPr="00B22B2B">
              <w:t>Decision</w:t>
            </w:r>
          </w:p>
        </w:tc>
        <w:tc>
          <w:tcPr>
            <w:tcW w:w="4310" w:type="dxa"/>
          </w:tcPr>
          <w:p w14:paraId="6BFD9A01" w14:textId="77777777" w:rsidR="007A1A9F" w:rsidRPr="00B22B2B" w:rsidRDefault="007A1A9F" w:rsidP="00B42E5A"/>
        </w:tc>
      </w:tr>
      <w:tr w:rsidR="007A1A9F" w:rsidRPr="00B22B2B" w14:paraId="0025FF3D" w14:textId="77777777" w:rsidTr="00B42E5A">
        <w:tc>
          <w:tcPr>
            <w:tcW w:w="4711" w:type="dxa"/>
          </w:tcPr>
          <w:p w14:paraId="4B189E8C" w14:textId="77777777" w:rsidR="007A1A9F" w:rsidRPr="00B22B2B" w:rsidRDefault="007A1A9F" w:rsidP="00B42E5A">
            <w:r w:rsidRPr="00B22B2B">
              <w:t>Start date</w:t>
            </w:r>
          </w:p>
        </w:tc>
        <w:tc>
          <w:tcPr>
            <w:tcW w:w="4310" w:type="dxa"/>
          </w:tcPr>
          <w:p w14:paraId="0A8735C2" w14:textId="77777777" w:rsidR="007A1A9F" w:rsidRPr="00B22B2B" w:rsidRDefault="007A1A9F" w:rsidP="00B42E5A"/>
        </w:tc>
      </w:tr>
      <w:tr w:rsidR="007A1A9F" w:rsidRPr="00004A3B" w14:paraId="63C1C7DD" w14:textId="77777777" w:rsidTr="00B42E5A">
        <w:tc>
          <w:tcPr>
            <w:tcW w:w="4711" w:type="dxa"/>
          </w:tcPr>
          <w:p w14:paraId="4CBD7DA2" w14:textId="77777777" w:rsidR="007A1A9F" w:rsidRPr="00004A3B" w:rsidRDefault="007A1A9F" w:rsidP="00B42E5A">
            <w:r w:rsidRPr="00B22B2B">
              <w:t>Renewal date for IT account</w:t>
            </w:r>
          </w:p>
        </w:tc>
        <w:tc>
          <w:tcPr>
            <w:tcW w:w="4310" w:type="dxa"/>
          </w:tcPr>
          <w:p w14:paraId="1C898BB8" w14:textId="77777777" w:rsidR="007A1A9F" w:rsidRPr="00004A3B" w:rsidRDefault="007A1A9F" w:rsidP="00B42E5A"/>
        </w:tc>
      </w:tr>
    </w:tbl>
    <w:p w14:paraId="70B0F74E" w14:textId="77777777" w:rsidR="007A1A9F" w:rsidRDefault="007A1A9F" w:rsidP="00B22B2B">
      <w:pPr>
        <w:rPr>
          <w:highlight w:val="yellow"/>
        </w:rPr>
      </w:pPr>
    </w:p>
    <w:sectPr w:rsidR="007A1A9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CCD01" w14:textId="77777777" w:rsidR="00DB0B1C" w:rsidRDefault="00DB0B1C" w:rsidP="00F2659F">
      <w:pPr>
        <w:spacing w:after="0" w:line="240" w:lineRule="auto"/>
      </w:pPr>
      <w:r>
        <w:separator/>
      </w:r>
    </w:p>
  </w:endnote>
  <w:endnote w:type="continuationSeparator" w:id="0">
    <w:p w14:paraId="77C11943" w14:textId="77777777" w:rsidR="00DB0B1C" w:rsidRDefault="00DB0B1C" w:rsidP="00F2659F">
      <w:pPr>
        <w:spacing w:after="0" w:line="240" w:lineRule="auto"/>
      </w:pPr>
      <w:r>
        <w:continuationSeparator/>
      </w:r>
    </w:p>
  </w:endnote>
  <w:endnote w:type="continuationNotice" w:id="1">
    <w:p w14:paraId="1ADD0B85" w14:textId="77777777" w:rsidR="00DB0B1C" w:rsidRDefault="00DB0B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D9F3" w14:textId="77777777" w:rsidR="00F2659F" w:rsidRDefault="00F2659F">
    <w:pPr>
      <w:pStyle w:val="Footer"/>
    </w:pPr>
    <w:r>
      <w:rPr>
        <w:noProof/>
      </w:rPr>
      <mc:AlternateContent>
        <mc:Choice Requires="wps">
          <w:drawing>
            <wp:anchor distT="0" distB="0" distL="114300" distR="114300" simplePos="0" relativeHeight="251658240" behindDoc="0" locked="0" layoutInCell="0" allowOverlap="1" wp14:anchorId="3615174A" wp14:editId="622B3B29">
              <wp:simplePos x="0" y="0"/>
              <wp:positionH relativeFrom="page">
                <wp:posOffset>0</wp:posOffset>
              </wp:positionH>
              <wp:positionV relativeFrom="page">
                <wp:posOffset>10234930</wp:posOffset>
              </wp:positionV>
              <wp:extent cx="7560310" cy="266700"/>
              <wp:effectExtent l="0" t="0" r="0" b="0"/>
              <wp:wrapNone/>
              <wp:docPr id="1" name="MSIPCM7632461db7670a8bd0bd4f6d" descr="{&quot;HashCode&quot;:47857029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898676"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615174A" id="_x0000_t202" coordsize="21600,21600" o:spt="202" path="m,l,21600r21600,l21600,xe">
              <v:stroke joinstyle="miter"/>
              <v:path gradientshapeok="t" o:connecttype="rect"/>
            </v:shapetype>
            <v:shape id="MSIPCM7632461db7670a8bd0bd4f6d" o:spid="_x0000_s1026" type="#_x0000_t202" alt="{&quot;HashCode&quot;:478570293,&quot;Height&quot;:841.0,&quot;Width&quot;:595.0,&quot;Placement&quot;:&quot;Footer&quot;,&quot;Index&quot;:&quot;Primary&quot;,&quot;Section&quot;:1,&quot;Top&quot;:0.0,&quot;Left&quot;:0.0}" style="position:absolute;margin-left:0;margin-top:805.9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" o:allowincell="f" filled="f" stroked="f" strokeweight=".5pt">
              <v:textbox inset=",0,,0">
                <w:txbxContent>
                  <w:p w14:paraId="2F898676" w14:textId="77777777" w:rsidR="00F2659F" w:rsidRPr="00F2659F" w:rsidRDefault="00F2659F" w:rsidP="00F2659F">
                    <w:pPr>
                      <w:spacing w:after="0"/>
                      <w:jc w:val="center"/>
                      <w:rPr>
                        <w:rFonts w:ascii="Calibri" w:hAnsi="Calibri" w:cs="Calibri"/>
                        <w:color w:val="737373"/>
                        <w:sz w:val="20"/>
                      </w:rPr>
                    </w:pPr>
                    <w:r w:rsidRPr="00F2659F">
                      <w:rPr>
                        <w:rFonts w:ascii="Calibri" w:hAnsi="Calibri" w:cs="Calibri"/>
                        <w:color w:val="737373"/>
                        <w:sz w:val="20"/>
                      </w:rPr>
                      <w:t xml:space="preserve">Classification: Restricted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A4277" w14:textId="77777777" w:rsidR="00DB0B1C" w:rsidRDefault="00DB0B1C" w:rsidP="00F2659F">
      <w:pPr>
        <w:spacing w:after="0" w:line="240" w:lineRule="auto"/>
      </w:pPr>
      <w:r>
        <w:separator/>
      </w:r>
    </w:p>
  </w:footnote>
  <w:footnote w:type="continuationSeparator" w:id="0">
    <w:p w14:paraId="23F31096" w14:textId="77777777" w:rsidR="00DB0B1C" w:rsidRDefault="00DB0B1C" w:rsidP="00F2659F">
      <w:pPr>
        <w:spacing w:after="0" w:line="240" w:lineRule="auto"/>
      </w:pPr>
      <w:r>
        <w:continuationSeparator/>
      </w:r>
    </w:p>
  </w:footnote>
  <w:footnote w:type="continuationNotice" w:id="1">
    <w:p w14:paraId="4CF2BD65" w14:textId="77777777" w:rsidR="00DB0B1C" w:rsidRDefault="00DB0B1C">
      <w:pPr>
        <w:spacing w:after="0" w:line="240" w:lineRule="auto"/>
      </w:pPr>
    </w:p>
  </w:footnote>
  <w:footnote w:id="2">
    <w:p w14:paraId="057A4E42" w14:textId="77777777" w:rsidR="008466AF" w:rsidRDefault="008466AF" w:rsidP="008466AF">
      <w:pPr>
        <w:pStyle w:val="FootnoteText"/>
      </w:pPr>
      <w:r>
        <w:rPr>
          <w:rStyle w:val="FootnoteReference"/>
        </w:rPr>
        <w:footnoteRef/>
      </w:r>
      <w:r>
        <w:t xml:space="preserve"> Whilst the Emeritus/Emerita status is awarded for life, there is a need to renew IT accounts and any University access cards every three 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88794" w14:textId="35C94651" w:rsidR="0081355A" w:rsidRDefault="0081355A">
    <w:pPr>
      <w:pStyle w:val="Header"/>
    </w:pPr>
    <w:r>
      <w:rPr>
        <w:noProof/>
      </w:rPr>
      <w:drawing>
        <wp:anchor distT="0" distB="0" distL="114300" distR="114300" simplePos="0" relativeHeight="251660288" behindDoc="1" locked="0" layoutInCell="1" allowOverlap="1" wp14:anchorId="0555619A" wp14:editId="11E248E0">
          <wp:simplePos x="0" y="0"/>
          <wp:positionH relativeFrom="margin">
            <wp:posOffset>4261757</wp:posOffset>
          </wp:positionH>
          <wp:positionV relativeFrom="paragraph">
            <wp:posOffset>-182971</wp:posOffset>
          </wp:positionV>
          <wp:extent cx="1982709" cy="592404"/>
          <wp:effectExtent l="0" t="0" r="0" b="0"/>
          <wp:wrapNone/>
          <wp:docPr id="1145044943"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8584976" name="Picture 1" descr="A close up of a logo&#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82709" cy="59240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E828E5" w14:textId="77777777" w:rsidR="00F2659F" w:rsidRDefault="00F265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77F"/>
    <w:multiLevelType w:val="hybridMultilevel"/>
    <w:tmpl w:val="CFB4D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A1D4D"/>
    <w:multiLevelType w:val="multilevel"/>
    <w:tmpl w:val="8376BD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296BB4"/>
    <w:multiLevelType w:val="multilevel"/>
    <w:tmpl w:val="CFE8B2F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asciiTheme="minorHAnsi" w:eastAsiaTheme="minorHAnsi" w:hAnsiTheme="minorHAnsi" w:cstheme="minorBidi" w:hint="default"/>
        <w:b w:val="0"/>
      </w:rPr>
    </w:lvl>
    <w:lvl w:ilvl="2">
      <w:start w:val="1"/>
      <w:numFmt w:val="decimal"/>
      <w:isLgl/>
      <w:lvlText w:val="%1.%2.%3"/>
      <w:lvlJc w:val="left"/>
      <w:pPr>
        <w:ind w:left="720" w:hanging="720"/>
      </w:pPr>
      <w:rPr>
        <w:rFonts w:asciiTheme="minorHAnsi" w:eastAsiaTheme="minorHAnsi" w:hAnsiTheme="minorHAnsi" w:cstheme="minorBidi" w:hint="default"/>
        <w:b w:val="0"/>
      </w:rPr>
    </w:lvl>
    <w:lvl w:ilvl="3">
      <w:start w:val="1"/>
      <w:numFmt w:val="decimal"/>
      <w:isLgl/>
      <w:lvlText w:val="%1.%2.%3.%4"/>
      <w:lvlJc w:val="left"/>
      <w:pPr>
        <w:ind w:left="1080" w:hanging="1080"/>
      </w:pPr>
      <w:rPr>
        <w:rFonts w:asciiTheme="minorHAnsi" w:eastAsiaTheme="minorHAnsi" w:hAnsiTheme="minorHAnsi" w:cstheme="minorBidi" w:hint="default"/>
        <w:b w:val="0"/>
      </w:rPr>
    </w:lvl>
    <w:lvl w:ilvl="4">
      <w:start w:val="1"/>
      <w:numFmt w:val="decimal"/>
      <w:isLgl/>
      <w:lvlText w:val="%1.%2.%3.%4.%5"/>
      <w:lvlJc w:val="left"/>
      <w:pPr>
        <w:ind w:left="1440" w:hanging="1440"/>
      </w:pPr>
      <w:rPr>
        <w:rFonts w:asciiTheme="minorHAnsi" w:eastAsiaTheme="minorHAnsi" w:hAnsiTheme="minorHAnsi" w:cstheme="minorBidi" w:hint="default"/>
        <w:b w:val="0"/>
      </w:rPr>
    </w:lvl>
    <w:lvl w:ilvl="5">
      <w:start w:val="1"/>
      <w:numFmt w:val="decimal"/>
      <w:isLgl/>
      <w:lvlText w:val="%1.%2.%3.%4.%5.%6"/>
      <w:lvlJc w:val="left"/>
      <w:pPr>
        <w:ind w:left="1440" w:hanging="1440"/>
      </w:pPr>
      <w:rPr>
        <w:rFonts w:asciiTheme="minorHAnsi" w:eastAsiaTheme="minorHAnsi" w:hAnsiTheme="minorHAnsi" w:cstheme="minorBidi" w:hint="default"/>
        <w:b w:val="0"/>
      </w:rPr>
    </w:lvl>
    <w:lvl w:ilvl="6">
      <w:start w:val="1"/>
      <w:numFmt w:val="decimal"/>
      <w:isLgl/>
      <w:lvlText w:val="%1.%2.%3.%4.%5.%6.%7"/>
      <w:lvlJc w:val="left"/>
      <w:pPr>
        <w:ind w:left="1800" w:hanging="1800"/>
      </w:pPr>
      <w:rPr>
        <w:rFonts w:asciiTheme="minorHAnsi" w:eastAsiaTheme="minorHAnsi" w:hAnsiTheme="minorHAnsi" w:cstheme="minorBidi" w:hint="default"/>
        <w:b w:val="0"/>
      </w:rPr>
    </w:lvl>
    <w:lvl w:ilvl="7">
      <w:start w:val="1"/>
      <w:numFmt w:val="decimal"/>
      <w:isLgl/>
      <w:lvlText w:val="%1.%2.%3.%4.%5.%6.%7.%8"/>
      <w:lvlJc w:val="left"/>
      <w:pPr>
        <w:ind w:left="2160" w:hanging="2160"/>
      </w:pPr>
      <w:rPr>
        <w:rFonts w:asciiTheme="minorHAnsi" w:eastAsiaTheme="minorHAnsi" w:hAnsiTheme="minorHAnsi" w:cstheme="minorBidi" w:hint="default"/>
        <w:b w:val="0"/>
      </w:rPr>
    </w:lvl>
    <w:lvl w:ilvl="8">
      <w:start w:val="1"/>
      <w:numFmt w:val="decimal"/>
      <w:isLgl/>
      <w:lvlText w:val="%1.%2.%3.%4.%5.%6.%7.%8.%9"/>
      <w:lvlJc w:val="left"/>
      <w:pPr>
        <w:ind w:left="2520" w:hanging="2520"/>
      </w:pPr>
      <w:rPr>
        <w:rFonts w:asciiTheme="minorHAnsi" w:eastAsiaTheme="minorHAnsi" w:hAnsiTheme="minorHAnsi" w:cstheme="minorBidi" w:hint="default"/>
        <w:b w:val="0"/>
      </w:rPr>
    </w:lvl>
  </w:abstractNum>
  <w:abstractNum w:abstractNumId="3" w15:restartNumberingAfterBreak="0">
    <w:nsid w:val="07FB4F4D"/>
    <w:multiLevelType w:val="hybridMultilevel"/>
    <w:tmpl w:val="F9B05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8C08C0"/>
    <w:multiLevelType w:val="multilevel"/>
    <w:tmpl w:val="8376BD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0D6891"/>
    <w:multiLevelType w:val="hybridMultilevel"/>
    <w:tmpl w:val="9DA68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78197A"/>
    <w:multiLevelType w:val="hybridMultilevel"/>
    <w:tmpl w:val="C116F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C41432"/>
    <w:multiLevelType w:val="hybridMultilevel"/>
    <w:tmpl w:val="0464F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96659C"/>
    <w:multiLevelType w:val="multilevel"/>
    <w:tmpl w:val="007AC564"/>
    <w:lvl w:ilvl="0">
      <w:start w:val="2"/>
      <w:numFmt w:val="decimal"/>
      <w:lvlText w:val="%1"/>
      <w:lvlJc w:val="left"/>
      <w:pPr>
        <w:ind w:left="2371" w:hanging="452"/>
      </w:pPr>
      <w:rPr>
        <w:rFonts w:hint="default"/>
      </w:rPr>
    </w:lvl>
    <w:lvl w:ilvl="1">
      <w:numFmt w:val="decimal"/>
      <w:lvlText w:val="%1.%2"/>
      <w:lvlJc w:val="left"/>
      <w:pPr>
        <w:ind w:left="2371" w:hanging="452"/>
      </w:pPr>
      <w:rPr>
        <w:rFonts w:ascii="Arial" w:eastAsia="Arial" w:hAnsi="Arial" w:cs="Arial" w:hint="default"/>
        <w:b/>
        <w:bCs/>
        <w:spacing w:val="-1"/>
        <w:w w:val="100"/>
        <w:sz w:val="21"/>
        <w:szCs w:val="21"/>
      </w:rPr>
    </w:lvl>
    <w:lvl w:ilvl="2">
      <w:numFmt w:val="bullet"/>
      <w:lvlText w:val="•"/>
      <w:lvlJc w:val="left"/>
      <w:pPr>
        <w:ind w:left="2912" w:hanging="328"/>
      </w:pPr>
      <w:rPr>
        <w:rFonts w:ascii="Arial" w:eastAsia="Arial" w:hAnsi="Arial" w:cs="Arial" w:hint="default"/>
        <w:w w:val="98"/>
        <w:sz w:val="21"/>
        <w:szCs w:val="21"/>
      </w:rPr>
    </w:lvl>
    <w:lvl w:ilvl="3">
      <w:numFmt w:val="bullet"/>
      <w:lvlText w:val="•"/>
      <w:lvlJc w:val="left"/>
      <w:pPr>
        <w:ind w:left="4854" w:hanging="328"/>
      </w:pPr>
      <w:rPr>
        <w:rFonts w:hint="default"/>
      </w:rPr>
    </w:lvl>
    <w:lvl w:ilvl="4">
      <w:numFmt w:val="bullet"/>
      <w:lvlText w:val="•"/>
      <w:lvlJc w:val="left"/>
      <w:pPr>
        <w:ind w:left="5821" w:hanging="328"/>
      </w:pPr>
      <w:rPr>
        <w:rFonts w:hint="default"/>
      </w:rPr>
    </w:lvl>
    <w:lvl w:ilvl="5">
      <w:numFmt w:val="bullet"/>
      <w:lvlText w:val="•"/>
      <w:lvlJc w:val="left"/>
      <w:pPr>
        <w:ind w:left="6789" w:hanging="328"/>
      </w:pPr>
      <w:rPr>
        <w:rFonts w:hint="default"/>
      </w:rPr>
    </w:lvl>
    <w:lvl w:ilvl="6">
      <w:numFmt w:val="bullet"/>
      <w:lvlText w:val="•"/>
      <w:lvlJc w:val="left"/>
      <w:pPr>
        <w:ind w:left="7756" w:hanging="328"/>
      </w:pPr>
      <w:rPr>
        <w:rFonts w:hint="default"/>
      </w:rPr>
    </w:lvl>
    <w:lvl w:ilvl="7">
      <w:numFmt w:val="bullet"/>
      <w:lvlText w:val="•"/>
      <w:lvlJc w:val="left"/>
      <w:pPr>
        <w:ind w:left="8723" w:hanging="328"/>
      </w:pPr>
      <w:rPr>
        <w:rFonts w:hint="default"/>
      </w:rPr>
    </w:lvl>
    <w:lvl w:ilvl="8">
      <w:numFmt w:val="bullet"/>
      <w:lvlText w:val="•"/>
      <w:lvlJc w:val="left"/>
      <w:pPr>
        <w:ind w:left="9690" w:hanging="328"/>
      </w:pPr>
      <w:rPr>
        <w:rFonts w:hint="default"/>
      </w:rPr>
    </w:lvl>
  </w:abstractNum>
  <w:abstractNum w:abstractNumId="9" w15:restartNumberingAfterBreak="0">
    <w:nsid w:val="17DC0197"/>
    <w:multiLevelType w:val="hybridMultilevel"/>
    <w:tmpl w:val="74625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B209D6"/>
    <w:multiLevelType w:val="hybridMultilevel"/>
    <w:tmpl w:val="DEC2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E6072C"/>
    <w:multiLevelType w:val="hybridMultilevel"/>
    <w:tmpl w:val="D6AAC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41092"/>
    <w:multiLevelType w:val="hybridMultilevel"/>
    <w:tmpl w:val="0B9E1B80"/>
    <w:lvl w:ilvl="0" w:tplc="DEF86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666AE9"/>
    <w:multiLevelType w:val="hybridMultilevel"/>
    <w:tmpl w:val="5A6E94A8"/>
    <w:lvl w:ilvl="0" w:tplc="4002D71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CB57FE"/>
    <w:multiLevelType w:val="hybridMultilevel"/>
    <w:tmpl w:val="FD46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816C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302D27"/>
    <w:multiLevelType w:val="hybridMultilevel"/>
    <w:tmpl w:val="A2506090"/>
    <w:lvl w:ilvl="0" w:tplc="CE66D5E6">
      <w:start w:val="1"/>
      <w:numFmt w:val="bullet"/>
      <w:lvlText w:val=""/>
      <w:lvlJc w:val="left"/>
      <w:pPr>
        <w:ind w:left="720" w:hanging="360"/>
      </w:pPr>
      <w:rPr>
        <w:rFonts w:ascii="Symbol" w:hAnsi="Symbol" w:hint="default"/>
      </w:rPr>
    </w:lvl>
    <w:lvl w:ilvl="1" w:tplc="9760E5EC">
      <w:start w:val="1"/>
      <w:numFmt w:val="bullet"/>
      <w:lvlText w:val="o"/>
      <w:lvlJc w:val="left"/>
      <w:pPr>
        <w:ind w:left="1440" w:hanging="360"/>
      </w:pPr>
      <w:rPr>
        <w:rFonts w:ascii="Courier New" w:hAnsi="Courier New" w:hint="default"/>
      </w:rPr>
    </w:lvl>
    <w:lvl w:ilvl="2" w:tplc="5532DFF4">
      <w:start w:val="1"/>
      <w:numFmt w:val="bullet"/>
      <w:lvlText w:val=""/>
      <w:lvlJc w:val="left"/>
      <w:pPr>
        <w:ind w:left="2160" w:hanging="360"/>
      </w:pPr>
      <w:rPr>
        <w:rFonts w:ascii="Wingdings" w:hAnsi="Wingdings" w:hint="default"/>
      </w:rPr>
    </w:lvl>
    <w:lvl w:ilvl="3" w:tplc="58E835AA">
      <w:start w:val="1"/>
      <w:numFmt w:val="bullet"/>
      <w:lvlText w:val=""/>
      <w:lvlJc w:val="left"/>
      <w:pPr>
        <w:ind w:left="2880" w:hanging="360"/>
      </w:pPr>
      <w:rPr>
        <w:rFonts w:ascii="Symbol" w:hAnsi="Symbol" w:hint="default"/>
      </w:rPr>
    </w:lvl>
    <w:lvl w:ilvl="4" w:tplc="32E4A638">
      <w:start w:val="1"/>
      <w:numFmt w:val="bullet"/>
      <w:lvlText w:val="o"/>
      <w:lvlJc w:val="left"/>
      <w:pPr>
        <w:ind w:left="3600" w:hanging="360"/>
      </w:pPr>
      <w:rPr>
        <w:rFonts w:ascii="Courier New" w:hAnsi="Courier New" w:hint="default"/>
      </w:rPr>
    </w:lvl>
    <w:lvl w:ilvl="5" w:tplc="360CB0FE">
      <w:start w:val="1"/>
      <w:numFmt w:val="bullet"/>
      <w:lvlText w:val=""/>
      <w:lvlJc w:val="left"/>
      <w:pPr>
        <w:ind w:left="4320" w:hanging="360"/>
      </w:pPr>
      <w:rPr>
        <w:rFonts w:ascii="Wingdings" w:hAnsi="Wingdings" w:hint="default"/>
      </w:rPr>
    </w:lvl>
    <w:lvl w:ilvl="6" w:tplc="7416F438">
      <w:start w:val="1"/>
      <w:numFmt w:val="bullet"/>
      <w:lvlText w:val=""/>
      <w:lvlJc w:val="left"/>
      <w:pPr>
        <w:ind w:left="5040" w:hanging="360"/>
      </w:pPr>
      <w:rPr>
        <w:rFonts w:ascii="Symbol" w:hAnsi="Symbol" w:hint="default"/>
      </w:rPr>
    </w:lvl>
    <w:lvl w:ilvl="7" w:tplc="CBDAFE8C">
      <w:start w:val="1"/>
      <w:numFmt w:val="bullet"/>
      <w:lvlText w:val="o"/>
      <w:lvlJc w:val="left"/>
      <w:pPr>
        <w:ind w:left="5760" w:hanging="360"/>
      </w:pPr>
      <w:rPr>
        <w:rFonts w:ascii="Courier New" w:hAnsi="Courier New" w:hint="default"/>
      </w:rPr>
    </w:lvl>
    <w:lvl w:ilvl="8" w:tplc="DEB43EB6">
      <w:start w:val="1"/>
      <w:numFmt w:val="bullet"/>
      <w:lvlText w:val=""/>
      <w:lvlJc w:val="left"/>
      <w:pPr>
        <w:ind w:left="6480" w:hanging="360"/>
      </w:pPr>
      <w:rPr>
        <w:rFonts w:ascii="Wingdings" w:hAnsi="Wingdings" w:hint="default"/>
      </w:rPr>
    </w:lvl>
  </w:abstractNum>
  <w:abstractNum w:abstractNumId="17" w15:restartNumberingAfterBreak="0">
    <w:nsid w:val="2DAB273C"/>
    <w:multiLevelType w:val="multilevel"/>
    <w:tmpl w:val="C6CAC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4D2531"/>
    <w:multiLevelType w:val="hybridMultilevel"/>
    <w:tmpl w:val="3AD676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9717DF"/>
    <w:multiLevelType w:val="hybridMultilevel"/>
    <w:tmpl w:val="FFD65876"/>
    <w:lvl w:ilvl="0" w:tplc="20DCD930">
      <w:start w:val="1"/>
      <w:numFmt w:val="bullet"/>
      <w:lvlText w:val=""/>
      <w:lvlJc w:val="left"/>
      <w:pPr>
        <w:ind w:left="1440" w:hanging="360"/>
      </w:pPr>
      <w:rPr>
        <w:rFonts w:ascii="Symbol" w:hAnsi="Symbol"/>
      </w:rPr>
    </w:lvl>
    <w:lvl w:ilvl="1" w:tplc="ACB8A622">
      <w:start w:val="1"/>
      <w:numFmt w:val="bullet"/>
      <w:lvlText w:val=""/>
      <w:lvlJc w:val="left"/>
      <w:pPr>
        <w:ind w:left="1440" w:hanging="360"/>
      </w:pPr>
      <w:rPr>
        <w:rFonts w:ascii="Symbol" w:hAnsi="Symbol"/>
      </w:rPr>
    </w:lvl>
    <w:lvl w:ilvl="2" w:tplc="17F8F116">
      <w:start w:val="1"/>
      <w:numFmt w:val="bullet"/>
      <w:lvlText w:val=""/>
      <w:lvlJc w:val="left"/>
      <w:pPr>
        <w:ind w:left="1440" w:hanging="360"/>
      </w:pPr>
      <w:rPr>
        <w:rFonts w:ascii="Symbol" w:hAnsi="Symbol"/>
      </w:rPr>
    </w:lvl>
    <w:lvl w:ilvl="3" w:tplc="7206AA76">
      <w:start w:val="1"/>
      <w:numFmt w:val="bullet"/>
      <w:lvlText w:val=""/>
      <w:lvlJc w:val="left"/>
      <w:pPr>
        <w:ind w:left="1440" w:hanging="360"/>
      </w:pPr>
      <w:rPr>
        <w:rFonts w:ascii="Symbol" w:hAnsi="Symbol"/>
      </w:rPr>
    </w:lvl>
    <w:lvl w:ilvl="4" w:tplc="FEDE1164">
      <w:start w:val="1"/>
      <w:numFmt w:val="bullet"/>
      <w:lvlText w:val=""/>
      <w:lvlJc w:val="left"/>
      <w:pPr>
        <w:ind w:left="1440" w:hanging="360"/>
      </w:pPr>
      <w:rPr>
        <w:rFonts w:ascii="Symbol" w:hAnsi="Symbol"/>
      </w:rPr>
    </w:lvl>
    <w:lvl w:ilvl="5" w:tplc="99000BE0">
      <w:start w:val="1"/>
      <w:numFmt w:val="bullet"/>
      <w:lvlText w:val=""/>
      <w:lvlJc w:val="left"/>
      <w:pPr>
        <w:ind w:left="1440" w:hanging="360"/>
      </w:pPr>
      <w:rPr>
        <w:rFonts w:ascii="Symbol" w:hAnsi="Symbol"/>
      </w:rPr>
    </w:lvl>
    <w:lvl w:ilvl="6" w:tplc="16BCA9AC">
      <w:start w:val="1"/>
      <w:numFmt w:val="bullet"/>
      <w:lvlText w:val=""/>
      <w:lvlJc w:val="left"/>
      <w:pPr>
        <w:ind w:left="1440" w:hanging="360"/>
      </w:pPr>
      <w:rPr>
        <w:rFonts w:ascii="Symbol" w:hAnsi="Symbol"/>
      </w:rPr>
    </w:lvl>
    <w:lvl w:ilvl="7" w:tplc="C66E0856">
      <w:start w:val="1"/>
      <w:numFmt w:val="bullet"/>
      <w:lvlText w:val=""/>
      <w:lvlJc w:val="left"/>
      <w:pPr>
        <w:ind w:left="1440" w:hanging="360"/>
      </w:pPr>
      <w:rPr>
        <w:rFonts w:ascii="Symbol" w:hAnsi="Symbol"/>
      </w:rPr>
    </w:lvl>
    <w:lvl w:ilvl="8" w:tplc="1DB2B7C0">
      <w:start w:val="1"/>
      <w:numFmt w:val="bullet"/>
      <w:lvlText w:val=""/>
      <w:lvlJc w:val="left"/>
      <w:pPr>
        <w:ind w:left="1440" w:hanging="360"/>
      </w:pPr>
      <w:rPr>
        <w:rFonts w:ascii="Symbol" w:hAnsi="Symbol"/>
      </w:rPr>
    </w:lvl>
  </w:abstractNum>
  <w:abstractNum w:abstractNumId="20" w15:restartNumberingAfterBreak="0">
    <w:nsid w:val="41906D69"/>
    <w:multiLevelType w:val="multilevel"/>
    <w:tmpl w:val="4FD412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1EB2676"/>
    <w:multiLevelType w:val="multilevel"/>
    <w:tmpl w:val="7CCE75E2"/>
    <w:lvl w:ilvl="0">
      <w:start w:val="1"/>
      <w:numFmt w:val="decimal"/>
      <w:lvlText w:val="%1."/>
      <w:lvlJc w:val="left"/>
      <w:pPr>
        <w:ind w:left="375" w:hanging="375"/>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22" w15:restartNumberingAfterBreak="0">
    <w:nsid w:val="431E0885"/>
    <w:multiLevelType w:val="hybridMultilevel"/>
    <w:tmpl w:val="28269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2838A8"/>
    <w:multiLevelType w:val="multilevel"/>
    <w:tmpl w:val="717C1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650DF5"/>
    <w:multiLevelType w:val="hybridMultilevel"/>
    <w:tmpl w:val="233E7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896689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D34E30"/>
    <w:multiLevelType w:val="multilevel"/>
    <w:tmpl w:val="8376BD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006C5"/>
    <w:multiLevelType w:val="multilevel"/>
    <w:tmpl w:val="6C846746"/>
    <w:lvl w:ilvl="0">
      <w:start w:val="1"/>
      <w:numFmt w:val="decimal"/>
      <w:lvlText w:val="%1."/>
      <w:lvlJc w:val="left"/>
      <w:pPr>
        <w:ind w:left="360" w:hanging="360"/>
      </w:pPr>
      <w:rPr>
        <w:rFonts w:hint="default"/>
      </w:rPr>
    </w:lvl>
    <w:lvl w:ilvl="1">
      <w:start w:val="1"/>
      <w:numFmt w:val="none"/>
      <w:lvlText w:val="3.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FD020B7"/>
    <w:multiLevelType w:val="hybridMultilevel"/>
    <w:tmpl w:val="A38CA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2B35DFF"/>
    <w:multiLevelType w:val="hybridMultilevel"/>
    <w:tmpl w:val="8EC0CAA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572F7D97"/>
    <w:multiLevelType w:val="multilevel"/>
    <w:tmpl w:val="934A15B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878C1"/>
    <w:multiLevelType w:val="multilevel"/>
    <w:tmpl w:val="8DDA8D9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91F44C8"/>
    <w:multiLevelType w:val="hybridMultilevel"/>
    <w:tmpl w:val="3D9295FA"/>
    <w:lvl w:ilvl="0" w:tplc="151AC636">
      <w:start w:val="1"/>
      <w:numFmt w:val="decimal"/>
      <w:lvlText w:val="%1."/>
      <w:lvlJc w:val="left"/>
      <w:pPr>
        <w:ind w:left="720" w:hanging="360"/>
      </w:pPr>
      <w:rPr>
        <w:rFonts w:ascii="Tahoma" w:eastAsiaTheme="minorEastAsia" w:hAnsi="Tahoma" w:cs="Tahom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3631FE"/>
    <w:multiLevelType w:val="hybridMultilevel"/>
    <w:tmpl w:val="6E80A86C"/>
    <w:lvl w:ilvl="0" w:tplc="4A6476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506AE0"/>
    <w:multiLevelType w:val="hybridMultilevel"/>
    <w:tmpl w:val="C0482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BF77D0"/>
    <w:multiLevelType w:val="hybridMultilevel"/>
    <w:tmpl w:val="7BD04D02"/>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65110699"/>
    <w:multiLevelType w:val="hybridMultilevel"/>
    <w:tmpl w:val="74D44792"/>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37" w15:restartNumberingAfterBreak="0">
    <w:nsid w:val="65B22BDB"/>
    <w:multiLevelType w:val="multilevel"/>
    <w:tmpl w:val="6BEA60EA"/>
    <w:lvl w:ilvl="0">
      <w:start w:val="2"/>
      <w:numFmt w:val="decimal"/>
      <w:lvlText w:val="%1."/>
      <w:lvlJc w:val="left"/>
      <w:pPr>
        <w:ind w:left="375" w:hanging="375"/>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8" w15:restartNumberingAfterBreak="0">
    <w:nsid w:val="6B17250B"/>
    <w:multiLevelType w:val="multilevel"/>
    <w:tmpl w:val="9B849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F47F44"/>
    <w:multiLevelType w:val="multilevel"/>
    <w:tmpl w:val="5E36C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F3B70E0"/>
    <w:multiLevelType w:val="hybridMultilevel"/>
    <w:tmpl w:val="37D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385A9E"/>
    <w:multiLevelType w:val="multilevel"/>
    <w:tmpl w:val="8376BDE4"/>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38F04EE"/>
    <w:multiLevelType w:val="hybridMultilevel"/>
    <w:tmpl w:val="2E6403FC"/>
    <w:lvl w:ilvl="0" w:tplc="DEF86E0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87B4EC8"/>
    <w:multiLevelType w:val="hybridMultilevel"/>
    <w:tmpl w:val="084E0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A56B32"/>
    <w:multiLevelType w:val="hybridMultilevel"/>
    <w:tmpl w:val="34DE77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8532670">
    <w:abstractNumId w:val="16"/>
  </w:num>
  <w:num w:numId="2" w16cid:durableId="306975908">
    <w:abstractNumId w:val="35"/>
  </w:num>
  <w:num w:numId="3" w16cid:durableId="1079475178">
    <w:abstractNumId w:val="39"/>
  </w:num>
  <w:num w:numId="4" w16cid:durableId="487984788">
    <w:abstractNumId w:val="20"/>
  </w:num>
  <w:num w:numId="5" w16cid:durableId="289826179">
    <w:abstractNumId w:val="23"/>
  </w:num>
  <w:num w:numId="6" w16cid:durableId="1871531035">
    <w:abstractNumId w:val="31"/>
  </w:num>
  <w:num w:numId="7" w16cid:durableId="949163104">
    <w:abstractNumId w:val="38"/>
  </w:num>
  <w:num w:numId="8" w16cid:durableId="1986813845">
    <w:abstractNumId w:val="30"/>
  </w:num>
  <w:num w:numId="9" w16cid:durableId="302663089">
    <w:abstractNumId w:val="17"/>
  </w:num>
  <w:num w:numId="10" w16cid:durableId="1747678753">
    <w:abstractNumId w:val="11"/>
  </w:num>
  <w:num w:numId="11" w16cid:durableId="1288001524">
    <w:abstractNumId w:val="34"/>
  </w:num>
  <w:num w:numId="12" w16cid:durableId="1705981621">
    <w:abstractNumId w:val="5"/>
  </w:num>
  <w:num w:numId="13" w16cid:durableId="2141458446">
    <w:abstractNumId w:val="14"/>
  </w:num>
  <w:num w:numId="14" w16cid:durableId="764420968">
    <w:abstractNumId w:val="9"/>
  </w:num>
  <w:num w:numId="15" w16cid:durableId="650064982">
    <w:abstractNumId w:val="1"/>
  </w:num>
  <w:num w:numId="16" w16cid:durableId="1143693482">
    <w:abstractNumId w:val="26"/>
  </w:num>
  <w:num w:numId="17" w16cid:durableId="970402212">
    <w:abstractNumId w:val="41"/>
  </w:num>
  <w:num w:numId="18" w16cid:durableId="2001611634">
    <w:abstractNumId w:val="44"/>
  </w:num>
  <w:num w:numId="19" w16cid:durableId="2022200787">
    <w:abstractNumId w:val="22"/>
  </w:num>
  <w:num w:numId="20" w16cid:durableId="586234806">
    <w:abstractNumId w:val="43"/>
  </w:num>
  <w:num w:numId="21" w16cid:durableId="1149327865">
    <w:abstractNumId w:val="40"/>
  </w:num>
  <w:num w:numId="22" w16cid:durableId="1812014235">
    <w:abstractNumId w:val="19"/>
  </w:num>
  <w:num w:numId="23" w16cid:durableId="493448168">
    <w:abstractNumId w:val="0"/>
  </w:num>
  <w:num w:numId="24" w16cid:durableId="666517818">
    <w:abstractNumId w:val="7"/>
  </w:num>
  <w:num w:numId="25" w16cid:durableId="1868526109">
    <w:abstractNumId w:val="4"/>
  </w:num>
  <w:num w:numId="26" w16cid:durableId="1319072993">
    <w:abstractNumId w:val="18"/>
  </w:num>
  <w:num w:numId="27" w16cid:durableId="320432772">
    <w:abstractNumId w:val="33"/>
  </w:num>
  <w:num w:numId="28" w16cid:durableId="1190533288">
    <w:abstractNumId w:val="13"/>
  </w:num>
  <w:num w:numId="29" w16cid:durableId="2116972738">
    <w:abstractNumId w:val="29"/>
  </w:num>
  <w:num w:numId="30" w16cid:durableId="1005940369">
    <w:abstractNumId w:val="32"/>
  </w:num>
  <w:num w:numId="31" w16cid:durableId="1726489506">
    <w:abstractNumId w:val="8"/>
  </w:num>
  <w:num w:numId="32" w16cid:durableId="1967272926">
    <w:abstractNumId w:val="36"/>
  </w:num>
  <w:num w:numId="33" w16cid:durableId="966423923">
    <w:abstractNumId w:val="2"/>
  </w:num>
  <w:num w:numId="34" w16cid:durableId="681198677">
    <w:abstractNumId w:val="15"/>
  </w:num>
  <w:num w:numId="35" w16cid:durableId="522791720">
    <w:abstractNumId w:val="25"/>
  </w:num>
  <w:num w:numId="36" w16cid:durableId="1346207380">
    <w:abstractNumId w:val="28"/>
  </w:num>
  <w:num w:numId="37" w16cid:durableId="729498995">
    <w:abstractNumId w:val="6"/>
  </w:num>
  <w:num w:numId="38" w16cid:durableId="950208804">
    <w:abstractNumId w:val="27"/>
  </w:num>
  <w:num w:numId="39" w16cid:durableId="37316591">
    <w:abstractNumId w:val="12"/>
  </w:num>
  <w:num w:numId="40" w16cid:durableId="81146529">
    <w:abstractNumId w:val="42"/>
  </w:num>
  <w:num w:numId="41" w16cid:durableId="1356227759">
    <w:abstractNumId w:val="21"/>
  </w:num>
  <w:num w:numId="42" w16cid:durableId="540556041">
    <w:abstractNumId w:val="10"/>
  </w:num>
  <w:num w:numId="43" w16cid:durableId="1146623196">
    <w:abstractNumId w:val="3"/>
  </w:num>
  <w:num w:numId="44" w16cid:durableId="2120879275">
    <w:abstractNumId w:val="24"/>
  </w:num>
  <w:num w:numId="45" w16cid:durableId="1171406243">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085"/>
    <w:rsid w:val="00001A9C"/>
    <w:rsid w:val="00001DBB"/>
    <w:rsid w:val="00001E0F"/>
    <w:rsid w:val="00003156"/>
    <w:rsid w:val="00004479"/>
    <w:rsid w:val="000069EB"/>
    <w:rsid w:val="0001019F"/>
    <w:rsid w:val="00011169"/>
    <w:rsid w:val="000111E8"/>
    <w:rsid w:val="00011619"/>
    <w:rsid w:val="00011A78"/>
    <w:rsid w:val="00014F07"/>
    <w:rsid w:val="0001636D"/>
    <w:rsid w:val="00016B96"/>
    <w:rsid w:val="000172CD"/>
    <w:rsid w:val="000206AC"/>
    <w:rsid w:val="00020D8F"/>
    <w:rsid w:val="0002151A"/>
    <w:rsid w:val="00021FE6"/>
    <w:rsid w:val="000333A7"/>
    <w:rsid w:val="000346A9"/>
    <w:rsid w:val="00037C8E"/>
    <w:rsid w:val="00037ECB"/>
    <w:rsid w:val="000424E4"/>
    <w:rsid w:val="000440CB"/>
    <w:rsid w:val="00050479"/>
    <w:rsid w:val="00050610"/>
    <w:rsid w:val="00052FFB"/>
    <w:rsid w:val="000530E1"/>
    <w:rsid w:val="00055DC4"/>
    <w:rsid w:val="00056105"/>
    <w:rsid w:val="00056240"/>
    <w:rsid w:val="00056D60"/>
    <w:rsid w:val="00056F57"/>
    <w:rsid w:val="00057F8B"/>
    <w:rsid w:val="00060AFD"/>
    <w:rsid w:val="00060E89"/>
    <w:rsid w:val="00060FAE"/>
    <w:rsid w:val="00063071"/>
    <w:rsid w:val="00065226"/>
    <w:rsid w:val="0007371F"/>
    <w:rsid w:val="00074C4E"/>
    <w:rsid w:val="00083378"/>
    <w:rsid w:val="00086BA4"/>
    <w:rsid w:val="000904EE"/>
    <w:rsid w:val="000A0C33"/>
    <w:rsid w:val="000A39E2"/>
    <w:rsid w:val="000A6D53"/>
    <w:rsid w:val="000A6EC0"/>
    <w:rsid w:val="000B0169"/>
    <w:rsid w:val="000B303B"/>
    <w:rsid w:val="000B4689"/>
    <w:rsid w:val="000D085E"/>
    <w:rsid w:val="000D0F51"/>
    <w:rsid w:val="000D60D1"/>
    <w:rsid w:val="000D6704"/>
    <w:rsid w:val="000D6EA2"/>
    <w:rsid w:val="000D7CEB"/>
    <w:rsid w:val="000E1067"/>
    <w:rsid w:val="000E2FA1"/>
    <w:rsid w:val="000E5288"/>
    <w:rsid w:val="000E6311"/>
    <w:rsid w:val="000E7859"/>
    <w:rsid w:val="000E7934"/>
    <w:rsid w:val="000F31E6"/>
    <w:rsid w:val="000F77F2"/>
    <w:rsid w:val="001005E4"/>
    <w:rsid w:val="00102863"/>
    <w:rsid w:val="00102F11"/>
    <w:rsid w:val="00105EC7"/>
    <w:rsid w:val="001103F9"/>
    <w:rsid w:val="00110F03"/>
    <w:rsid w:val="00112927"/>
    <w:rsid w:val="00116FD3"/>
    <w:rsid w:val="00117BB5"/>
    <w:rsid w:val="00120B66"/>
    <w:rsid w:val="00124016"/>
    <w:rsid w:val="00124AA3"/>
    <w:rsid w:val="001304AB"/>
    <w:rsid w:val="00137118"/>
    <w:rsid w:val="0014247C"/>
    <w:rsid w:val="00143127"/>
    <w:rsid w:val="00143485"/>
    <w:rsid w:val="00146911"/>
    <w:rsid w:val="00147F4C"/>
    <w:rsid w:val="00147F91"/>
    <w:rsid w:val="001513D1"/>
    <w:rsid w:val="00151DD9"/>
    <w:rsid w:val="00153053"/>
    <w:rsid w:val="001535B8"/>
    <w:rsid w:val="00154B12"/>
    <w:rsid w:val="00154F0B"/>
    <w:rsid w:val="001557F1"/>
    <w:rsid w:val="00156355"/>
    <w:rsid w:val="00161DC3"/>
    <w:rsid w:val="001662FD"/>
    <w:rsid w:val="0016668E"/>
    <w:rsid w:val="001668D2"/>
    <w:rsid w:val="00167548"/>
    <w:rsid w:val="00170605"/>
    <w:rsid w:val="001708C3"/>
    <w:rsid w:val="00175859"/>
    <w:rsid w:val="00177174"/>
    <w:rsid w:val="00180F6F"/>
    <w:rsid w:val="0018188F"/>
    <w:rsid w:val="00181FD7"/>
    <w:rsid w:val="0018389A"/>
    <w:rsid w:val="00183DCC"/>
    <w:rsid w:val="00185E24"/>
    <w:rsid w:val="001902AF"/>
    <w:rsid w:val="00192476"/>
    <w:rsid w:val="00195313"/>
    <w:rsid w:val="00195DCF"/>
    <w:rsid w:val="00195E9C"/>
    <w:rsid w:val="001A24FE"/>
    <w:rsid w:val="001A3DC9"/>
    <w:rsid w:val="001A5E6C"/>
    <w:rsid w:val="001B19C1"/>
    <w:rsid w:val="001B217A"/>
    <w:rsid w:val="001C12AB"/>
    <w:rsid w:val="001C17AD"/>
    <w:rsid w:val="001C4997"/>
    <w:rsid w:val="001C4F3E"/>
    <w:rsid w:val="001D020D"/>
    <w:rsid w:val="001D0592"/>
    <w:rsid w:val="001D4C95"/>
    <w:rsid w:val="001D70C7"/>
    <w:rsid w:val="001E0AC6"/>
    <w:rsid w:val="001E2FEE"/>
    <w:rsid w:val="001E3006"/>
    <w:rsid w:val="001E3554"/>
    <w:rsid w:val="001E395A"/>
    <w:rsid w:val="001E47C8"/>
    <w:rsid w:val="001E4DAF"/>
    <w:rsid w:val="001E5DB2"/>
    <w:rsid w:val="001E602B"/>
    <w:rsid w:val="001E7775"/>
    <w:rsid w:val="001F353F"/>
    <w:rsid w:val="001F35E6"/>
    <w:rsid w:val="001F37D4"/>
    <w:rsid w:val="001F4C30"/>
    <w:rsid w:val="001F4D49"/>
    <w:rsid w:val="001F61F7"/>
    <w:rsid w:val="0020217C"/>
    <w:rsid w:val="0020343A"/>
    <w:rsid w:val="0020352D"/>
    <w:rsid w:val="0020379A"/>
    <w:rsid w:val="00203A76"/>
    <w:rsid w:val="0020505B"/>
    <w:rsid w:val="002050CE"/>
    <w:rsid w:val="00205B31"/>
    <w:rsid w:val="00206806"/>
    <w:rsid w:val="00211CBF"/>
    <w:rsid w:val="00212B0F"/>
    <w:rsid w:val="00213017"/>
    <w:rsid w:val="002137A0"/>
    <w:rsid w:val="0021522F"/>
    <w:rsid w:val="00216186"/>
    <w:rsid w:val="0022349D"/>
    <w:rsid w:val="00224A16"/>
    <w:rsid w:val="0022525C"/>
    <w:rsid w:val="002258C3"/>
    <w:rsid w:val="002306A0"/>
    <w:rsid w:val="0023201E"/>
    <w:rsid w:val="002332BF"/>
    <w:rsid w:val="002408DF"/>
    <w:rsid w:val="00242399"/>
    <w:rsid w:val="00243BD5"/>
    <w:rsid w:val="00244975"/>
    <w:rsid w:val="00251223"/>
    <w:rsid w:val="00252825"/>
    <w:rsid w:val="00253E2C"/>
    <w:rsid w:val="00253F3A"/>
    <w:rsid w:val="002561DE"/>
    <w:rsid w:val="0025694F"/>
    <w:rsid w:val="00256F07"/>
    <w:rsid w:val="00261F9F"/>
    <w:rsid w:val="002636BC"/>
    <w:rsid w:val="00263DB0"/>
    <w:rsid w:val="00266BE3"/>
    <w:rsid w:val="00270300"/>
    <w:rsid w:val="0027165E"/>
    <w:rsid w:val="00274E67"/>
    <w:rsid w:val="002759E3"/>
    <w:rsid w:val="00275B35"/>
    <w:rsid w:val="002814EE"/>
    <w:rsid w:val="00281817"/>
    <w:rsid w:val="002820A9"/>
    <w:rsid w:val="00284D29"/>
    <w:rsid w:val="002867C5"/>
    <w:rsid w:val="00291553"/>
    <w:rsid w:val="00292501"/>
    <w:rsid w:val="00293011"/>
    <w:rsid w:val="002942C6"/>
    <w:rsid w:val="0029668E"/>
    <w:rsid w:val="002A1F79"/>
    <w:rsid w:val="002A323F"/>
    <w:rsid w:val="002A5348"/>
    <w:rsid w:val="002B033F"/>
    <w:rsid w:val="002B39F7"/>
    <w:rsid w:val="002B7466"/>
    <w:rsid w:val="002B7EA2"/>
    <w:rsid w:val="002C1DFE"/>
    <w:rsid w:val="002C75D3"/>
    <w:rsid w:val="002D13A5"/>
    <w:rsid w:val="002D17C7"/>
    <w:rsid w:val="002D1D15"/>
    <w:rsid w:val="002D2EC5"/>
    <w:rsid w:val="002D3935"/>
    <w:rsid w:val="002D6FCA"/>
    <w:rsid w:val="002E5F16"/>
    <w:rsid w:val="002E6ACC"/>
    <w:rsid w:val="002F0221"/>
    <w:rsid w:val="002F1612"/>
    <w:rsid w:val="002F27AA"/>
    <w:rsid w:val="002F2BC7"/>
    <w:rsid w:val="002F3685"/>
    <w:rsid w:val="002F4FC2"/>
    <w:rsid w:val="002F552A"/>
    <w:rsid w:val="002F6935"/>
    <w:rsid w:val="002F6E8D"/>
    <w:rsid w:val="002F76A9"/>
    <w:rsid w:val="002F79CA"/>
    <w:rsid w:val="00301BFF"/>
    <w:rsid w:val="00305F03"/>
    <w:rsid w:val="00306095"/>
    <w:rsid w:val="00311927"/>
    <w:rsid w:val="003125BE"/>
    <w:rsid w:val="003133C6"/>
    <w:rsid w:val="00313616"/>
    <w:rsid w:val="00316A1E"/>
    <w:rsid w:val="00321A9F"/>
    <w:rsid w:val="00321D35"/>
    <w:rsid w:val="003231D2"/>
    <w:rsid w:val="00326398"/>
    <w:rsid w:val="0032671B"/>
    <w:rsid w:val="003325DE"/>
    <w:rsid w:val="00334954"/>
    <w:rsid w:val="00334BEC"/>
    <w:rsid w:val="00336254"/>
    <w:rsid w:val="003367D1"/>
    <w:rsid w:val="003375DD"/>
    <w:rsid w:val="00340E0E"/>
    <w:rsid w:val="00342D4E"/>
    <w:rsid w:val="003434A9"/>
    <w:rsid w:val="00343A7E"/>
    <w:rsid w:val="00351424"/>
    <w:rsid w:val="00351ADC"/>
    <w:rsid w:val="00351F2E"/>
    <w:rsid w:val="00352D34"/>
    <w:rsid w:val="003533FB"/>
    <w:rsid w:val="00353FB6"/>
    <w:rsid w:val="0035452A"/>
    <w:rsid w:val="00354A5C"/>
    <w:rsid w:val="003600F6"/>
    <w:rsid w:val="0036043A"/>
    <w:rsid w:val="003608F0"/>
    <w:rsid w:val="0036149C"/>
    <w:rsid w:val="00366C64"/>
    <w:rsid w:val="00366E8F"/>
    <w:rsid w:val="00371055"/>
    <w:rsid w:val="00373404"/>
    <w:rsid w:val="00374E08"/>
    <w:rsid w:val="00374F3E"/>
    <w:rsid w:val="00375C69"/>
    <w:rsid w:val="00380C52"/>
    <w:rsid w:val="00381CA8"/>
    <w:rsid w:val="00382ECC"/>
    <w:rsid w:val="00383656"/>
    <w:rsid w:val="00384CAF"/>
    <w:rsid w:val="00385249"/>
    <w:rsid w:val="003859F3"/>
    <w:rsid w:val="00392B92"/>
    <w:rsid w:val="00392CA9"/>
    <w:rsid w:val="00395303"/>
    <w:rsid w:val="003A26D6"/>
    <w:rsid w:val="003A2B88"/>
    <w:rsid w:val="003A3A24"/>
    <w:rsid w:val="003A3F3D"/>
    <w:rsid w:val="003A4E74"/>
    <w:rsid w:val="003A5333"/>
    <w:rsid w:val="003B12BB"/>
    <w:rsid w:val="003B16F5"/>
    <w:rsid w:val="003B1A6F"/>
    <w:rsid w:val="003B2BD6"/>
    <w:rsid w:val="003B330F"/>
    <w:rsid w:val="003B7258"/>
    <w:rsid w:val="003C21B5"/>
    <w:rsid w:val="003C4BB2"/>
    <w:rsid w:val="003C6064"/>
    <w:rsid w:val="003C74F7"/>
    <w:rsid w:val="003D020E"/>
    <w:rsid w:val="003D08BB"/>
    <w:rsid w:val="003D284E"/>
    <w:rsid w:val="003D29CA"/>
    <w:rsid w:val="003D4BBB"/>
    <w:rsid w:val="003D6F01"/>
    <w:rsid w:val="003E15CD"/>
    <w:rsid w:val="003E1F83"/>
    <w:rsid w:val="003E1FB8"/>
    <w:rsid w:val="003E29C1"/>
    <w:rsid w:val="003E4491"/>
    <w:rsid w:val="003E4E23"/>
    <w:rsid w:val="003E6A0C"/>
    <w:rsid w:val="003E7418"/>
    <w:rsid w:val="003F17A7"/>
    <w:rsid w:val="003F1968"/>
    <w:rsid w:val="003F4392"/>
    <w:rsid w:val="003F44AE"/>
    <w:rsid w:val="003F6A3F"/>
    <w:rsid w:val="003F7442"/>
    <w:rsid w:val="004011A1"/>
    <w:rsid w:val="00401381"/>
    <w:rsid w:val="00401CE9"/>
    <w:rsid w:val="0040245B"/>
    <w:rsid w:val="0040453F"/>
    <w:rsid w:val="00404D46"/>
    <w:rsid w:val="00405B71"/>
    <w:rsid w:val="00407ABA"/>
    <w:rsid w:val="004118ED"/>
    <w:rsid w:val="00413DF6"/>
    <w:rsid w:val="0041521E"/>
    <w:rsid w:val="00415940"/>
    <w:rsid w:val="00416863"/>
    <w:rsid w:val="00421ACC"/>
    <w:rsid w:val="00422380"/>
    <w:rsid w:val="00422FC5"/>
    <w:rsid w:val="00426482"/>
    <w:rsid w:val="00427605"/>
    <w:rsid w:val="0043007B"/>
    <w:rsid w:val="004320CF"/>
    <w:rsid w:val="0043360F"/>
    <w:rsid w:val="0043542F"/>
    <w:rsid w:val="00435CDA"/>
    <w:rsid w:val="004363A5"/>
    <w:rsid w:val="00437D38"/>
    <w:rsid w:val="00440D3B"/>
    <w:rsid w:val="0044177E"/>
    <w:rsid w:val="00441A04"/>
    <w:rsid w:val="004420B0"/>
    <w:rsid w:val="00442280"/>
    <w:rsid w:val="0044277E"/>
    <w:rsid w:val="00450048"/>
    <w:rsid w:val="004503C7"/>
    <w:rsid w:val="00450633"/>
    <w:rsid w:val="00452CB8"/>
    <w:rsid w:val="0045328F"/>
    <w:rsid w:val="00460239"/>
    <w:rsid w:val="004603C7"/>
    <w:rsid w:val="0046155C"/>
    <w:rsid w:val="004622A7"/>
    <w:rsid w:val="004624F7"/>
    <w:rsid w:val="004646C9"/>
    <w:rsid w:val="00464BB1"/>
    <w:rsid w:val="004665CC"/>
    <w:rsid w:val="004678C3"/>
    <w:rsid w:val="00473F43"/>
    <w:rsid w:val="004749E7"/>
    <w:rsid w:val="00475079"/>
    <w:rsid w:val="004750B7"/>
    <w:rsid w:val="00475876"/>
    <w:rsid w:val="00480F23"/>
    <w:rsid w:val="00483D32"/>
    <w:rsid w:val="004840B4"/>
    <w:rsid w:val="00486874"/>
    <w:rsid w:val="004944B9"/>
    <w:rsid w:val="004968FC"/>
    <w:rsid w:val="0049709B"/>
    <w:rsid w:val="0049777A"/>
    <w:rsid w:val="004A09ED"/>
    <w:rsid w:val="004A1F7D"/>
    <w:rsid w:val="004A451F"/>
    <w:rsid w:val="004A453A"/>
    <w:rsid w:val="004A5276"/>
    <w:rsid w:val="004A7212"/>
    <w:rsid w:val="004A7999"/>
    <w:rsid w:val="004A7C84"/>
    <w:rsid w:val="004B07BF"/>
    <w:rsid w:val="004B2C1F"/>
    <w:rsid w:val="004B2EBB"/>
    <w:rsid w:val="004B3448"/>
    <w:rsid w:val="004B3B2D"/>
    <w:rsid w:val="004B54A8"/>
    <w:rsid w:val="004B5945"/>
    <w:rsid w:val="004B5F49"/>
    <w:rsid w:val="004B7DCA"/>
    <w:rsid w:val="004C0466"/>
    <w:rsid w:val="004C11E3"/>
    <w:rsid w:val="004C67A4"/>
    <w:rsid w:val="004C7279"/>
    <w:rsid w:val="004D633B"/>
    <w:rsid w:val="004D6E5B"/>
    <w:rsid w:val="004E022A"/>
    <w:rsid w:val="004E1148"/>
    <w:rsid w:val="004E1B89"/>
    <w:rsid w:val="004E1F6A"/>
    <w:rsid w:val="004E5D46"/>
    <w:rsid w:val="004E7C65"/>
    <w:rsid w:val="004F0401"/>
    <w:rsid w:val="004F0822"/>
    <w:rsid w:val="004F0A16"/>
    <w:rsid w:val="004F3300"/>
    <w:rsid w:val="004F4FD3"/>
    <w:rsid w:val="004F7F41"/>
    <w:rsid w:val="00501A9D"/>
    <w:rsid w:val="0051450E"/>
    <w:rsid w:val="00520AFD"/>
    <w:rsid w:val="005261FC"/>
    <w:rsid w:val="00526329"/>
    <w:rsid w:val="005305A7"/>
    <w:rsid w:val="00531B1B"/>
    <w:rsid w:val="00531F20"/>
    <w:rsid w:val="00532E89"/>
    <w:rsid w:val="0053325A"/>
    <w:rsid w:val="00537A3F"/>
    <w:rsid w:val="0054093C"/>
    <w:rsid w:val="005479CE"/>
    <w:rsid w:val="0055099F"/>
    <w:rsid w:val="005538EF"/>
    <w:rsid w:val="00553CF0"/>
    <w:rsid w:val="00555C40"/>
    <w:rsid w:val="005602D7"/>
    <w:rsid w:val="0056153E"/>
    <w:rsid w:val="00561E26"/>
    <w:rsid w:val="00562155"/>
    <w:rsid w:val="005629CE"/>
    <w:rsid w:val="00565032"/>
    <w:rsid w:val="005652B4"/>
    <w:rsid w:val="005662EB"/>
    <w:rsid w:val="0056647F"/>
    <w:rsid w:val="00570A85"/>
    <w:rsid w:val="00573F92"/>
    <w:rsid w:val="005758DA"/>
    <w:rsid w:val="00577751"/>
    <w:rsid w:val="005816E7"/>
    <w:rsid w:val="0058424B"/>
    <w:rsid w:val="0058508C"/>
    <w:rsid w:val="0058527A"/>
    <w:rsid w:val="00585D01"/>
    <w:rsid w:val="00585EEA"/>
    <w:rsid w:val="005900F6"/>
    <w:rsid w:val="00591F24"/>
    <w:rsid w:val="00592793"/>
    <w:rsid w:val="00593969"/>
    <w:rsid w:val="005946A4"/>
    <w:rsid w:val="00594CAC"/>
    <w:rsid w:val="0059585F"/>
    <w:rsid w:val="00595AD4"/>
    <w:rsid w:val="005A3A7B"/>
    <w:rsid w:val="005B17F8"/>
    <w:rsid w:val="005B1FFF"/>
    <w:rsid w:val="005B231B"/>
    <w:rsid w:val="005B25C7"/>
    <w:rsid w:val="005B3BAE"/>
    <w:rsid w:val="005B3C14"/>
    <w:rsid w:val="005B4102"/>
    <w:rsid w:val="005B465E"/>
    <w:rsid w:val="005B68F7"/>
    <w:rsid w:val="005B795F"/>
    <w:rsid w:val="005C149E"/>
    <w:rsid w:val="005C1DD0"/>
    <w:rsid w:val="005C710D"/>
    <w:rsid w:val="005D11AD"/>
    <w:rsid w:val="005D340D"/>
    <w:rsid w:val="005D5D5B"/>
    <w:rsid w:val="005D6422"/>
    <w:rsid w:val="005D7C75"/>
    <w:rsid w:val="005E0173"/>
    <w:rsid w:val="005E0811"/>
    <w:rsid w:val="005E12EB"/>
    <w:rsid w:val="005E145E"/>
    <w:rsid w:val="005E22E2"/>
    <w:rsid w:val="005E23B2"/>
    <w:rsid w:val="005E5124"/>
    <w:rsid w:val="005E5DAB"/>
    <w:rsid w:val="005E6B20"/>
    <w:rsid w:val="005F1292"/>
    <w:rsid w:val="005F1DC2"/>
    <w:rsid w:val="005F1ED0"/>
    <w:rsid w:val="005F2357"/>
    <w:rsid w:val="005F2BCA"/>
    <w:rsid w:val="005F33E5"/>
    <w:rsid w:val="005F35F4"/>
    <w:rsid w:val="005F3BA0"/>
    <w:rsid w:val="005F5CC4"/>
    <w:rsid w:val="005F6FFD"/>
    <w:rsid w:val="00600BD3"/>
    <w:rsid w:val="00602221"/>
    <w:rsid w:val="00603187"/>
    <w:rsid w:val="00603C3E"/>
    <w:rsid w:val="00603E44"/>
    <w:rsid w:val="006052F7"/>
    <w:rsid w:val="00607FB0"/>
    <w:rsid w:val="00611CBA"/>
    <w:rsid w:val="00614F0D"/>
    <w:rsid w:val="00617CF2"/>
    <w:rsid w:val="006224F3"/>
    <w:rsid w:val="00623324"/>
    <w:rsid w:val="00623414"/>
    <w:rsid w:val="006334B2"/>
    <w:rsid w:val="00633D23"/>
    <w:rsid w:val="00634B4A"/>
    <w:rsid w:val="00636858"/>
    <w:rsid w:val="00636E7D"/>
    <w:rsid w:val="00640DA6"/>
    <w:rsid w:val="006424A0"/>
    <w:rsid w:val="00642A71"/>
    <w:rsid w:val="00642DF9"/>
    <w:rsid w:val="00644000"/>
    <w:rsid w:val="006447BD"/>
    <w:rsid w:val="00651388"/>
    <w:rsid w:val="00651B90"/>
    <w:rsid w:val="00653C92"/>
    <w:rsid w:val="00653E3B"/>
    <w:rsid w:val="00654047"/>
    <w:rsid w:val="00654CFC"/>
    <w:rsid w:val="00654F43"/>
    <w:rsid w:val="006556AB"/>
    <w:rsid w:val="00655A0A"/>
    <w:rsid w:val="0066026F"/>
    <w:rsid w:val="0066255C"/>
    <w:rsid w:val="006631E3"/>
    <w:rsid w:val="00665B40"/>
    <w:rsid w:val="00666504"/>
    <w:rsid w:val="00666907"/>
    <w:rsid w:val="00666F95"/>
    <w:rsid w:val="00672934"/>
    <w:rsid w:val="0067301D"/>
    <w:rsid w:val="006737EC"/>
    <w:rsid w:val="00673F44"/>
    <w:rsid w:val="006750CB"/>
    <w:rsid w:val="00675A2B"/>
    <w:rsid w:val="006764DB"/>
    <w:rsid w:val="00676866"/>
    <w:rsid w:val="0067749D"/>
    <w:rsid w:val="006805F3"/>
    <w:rsid w:val="006817B3"/>
    <w:rsid w:val="00681B85"/>
    <w:rsid w:val="0068274F"/>
    <w:rsid w:val="00682F34"/>
    <w:rsid w:val="0068312D"/>
    <w:rsid w:val="00683421"/>
    <w:rsid w:val="00685E98"/>
    <w:rsid w:val="0068642B"/>
    <w:rsid w:val="00686D55"/>
    <w:rsid w:val="0068706E"/>
    <w:rsid w:val="00690697"/>
    <w:rsid w:val="0069071A"/>
    <w:rsid w:val="006913C7"/>
    <w:rsid w:val="00692E4D"/>
    <w:rsid w:val="006937D7"/>
    <w:rsid w:val="00693ED3"/>
    <w:rsid w:val="006943C9"/>
    <w:rsid w:val="006A6EA5"/>
    <w:rsid w:val="006B0034"/>
    <w:rsid w:val="006B0A51"/>
    <w:rsid w:val="006B2EA1"/>
    <w:rsid w:val="006B7E9C"/>
    <w:rsid w:val="006C529C"/>
    <w:rsid w:val="006C6FAC"/>
    <w:rsid w:val="006D2030"/>
    <w:rsid w:val="006D226C"/>
    <w:rsid w:val="006D6A24"/>
    <w:rsid w:val="006E0E05"/>
    <w:rsid w:val="006E37DE"/>
    <w:rsid w:val="006E7217"/>
    <w:rsid w:val="006F0FE1"/>
    <w:rsid w:val="006F158D"/>
    <w:rsid w:val="006F2380"/>
    <w:rsid w:val="006F36AB"/>
    <w:rsid w:val="006F4532"/>
    <w:rsid w:val="006F52E9"/>
    <w:rsid w:val="00701765"/>
    <w:rsid w:val="007025BF"/>
    <w:rsid w:val="00703C69"/>
    <w:rsid w:val="00703D6F"/>
    <w:rsid w:val="00704E55"/>
    <w:rsid w:val="00707067"/>
    <w:rsid w:val="00712B4C"/>
    <w:rsid w:val="0071323D"/>
    <w:rsid w:val="0071638E"/>
    <w:rsid w:val="00716738"/>
    <w:rsid w:val="00716D29"/>
    <w:rsid w:val="0071745E"/>
    <w:rsid w:val="0072103B"/>
    <w:rsid w:val="0073167B"/>
    <w:rsid w:val="00734284"/>
    <w:rsid w:val="00734F30"/>
    <w:rsid w:val="00735120"/>
    <w:rsid w:val="00735A47"/>
    <w:rsid w:val="00736988"/>
    <w:rsid w:val="00736EFE"/>
    <w:rsid w:val="00737B41"/>
    <w:rsid w:val="00742AAD"/>
    <w:rsid w:val="00742D04"/>
    <w:rsid w:val="00743ED7"/>
    <w:rsid w:val="0074432D"/>
    <w:rsid w:val="007444CE"/>
    <w:rsid w:val="00744787"/>
    <w:rsid w:val="0075205F"/>
    <w:rsid w:val="00752FC9"/>
    <w:rsid w:val="00754134"/>
    <w:rsid w:val="00754D03"/>
    <w:rsid w:val="007611E1"/>
    <w:rsid w:val="007644BD"/>
    <w:rsid w:val="00767E41"/>
    <w:rsid w:val="0077149D"/>
    <w:rsid w:val="007748D7"/>
    <w:rsid w:val="00775707"/>
    <w:rsid w:val="00776175"/>
    <w:rsid w:val="00776D90"/>
    <w:rsid w:val="007776BC"/>
    <w:rsid w:val="00782264"/>
    <w:rsid w:val="00782AA5"/>
    <w:rsid w:val="007924E9"/>
    <w:rsid w:val="0079257E"/>
    <w:rsid w:val="00793E8A"/>
    <w:rsid w:val="00796544"/>
    <w:rsid w:val="007970C7"/>
    <w:rsid w:val="007A0E54"/>
    <w:rsid w:val="007A1A9F"/>
    <w:rsid w:val="007A3DEA"/>
    <w:rsid w:val="007A4E48"/>
    <w:rsid w:val="007A4E88"/>
    <w:rsid w:val="007B0B65"/>
    <w:rsid w:val="007B5105"/>
    <w:rsid w:val="007B5746"/>
    <w:rsid w:val="007B5819"/>
    <w:rsid w:val="007B58A5"/>
    <w:rsid w:val="007B7E58"/>
    <w:rsid w:val="007C07D5"/>
    <w:rsid w:val="007C21BC"/>
    <w:rsid w:val="007C2610"/>
    <w:rsid w:val="007C2E4D"/>
    <w:rsid w:val="007C48F0"/>
    <w:rsid w:val="007C64E9"/>
    <w:rsid w:val="007D3512"/>
    <w:rsid w:val="007D4F55"/>
    <w:rsid w:val="007D5655"/>
    <w:rsid w:val="007D631C"/>
    <w:rsid w:val="007D76F0"/>
    <w:rsid w:val="007E1844"/>
    <w:rsid w:val="007E213A"/>
    <w:rsid w:val="007E5B10"/>
    <w:rsid w:val="007F5FDB"/>
    <w:rsid w:val="007F6291"/>
    <w:rsid w:val="007F67A1"/>
    <w:rsid w:val="00803C8F"/>
    <w:rsid w:val="00804797"/>
    <w:rsid w:val="00811167"/>
    <w:rsid w:val="00811DE2"/>
    <w:rsid w:val="0081355A"/>
    <w:rsid w:val="00813CF4"/>
    <w:rsid w:val="00813D0D"/>
    <w:rsid w:val="00813F24"/>
    <w:rsid w:val="0081597E"/>
    <w:rsid w:val="008167C6"/>
    <w:rsid w:val="008172FC"/>
    <w:rsid w:val="0082313A"/>
    <w:rsid w:val="00825446"/>
    <w:rsid w:val="00825B67"/>
    <w:rsid w:val="00825D30"/>
    <w:rsid w:val="0082628E"/>
    <w:rsid w:val="00827B8B"/>
    <w:rsid w:val="0083137B"/>
    <w:rsid w:val="0083150B"/>
    <w:rsid w:val="00834D8E"/>
    <w:rsid w:val="00835EED"/>
    <w:rsid w:val="008400B8"/>
    <w:rsid w:val="008402CD"/>
    <w:rsid w:val="00840546"/>
    <w:rsid w:val="008466AF"/>
    <w:rsid w:val="0084676E"/>
    <w:rsid w:val="008508FA"/>
    <w:rsid w:val="00853EEE"/>
    <w:rsid w:val="00855844"/>
    <w:rsid w:val="00856073"/>
    <w:rsid w:val="00857127"/>
    <w:rsid w:val="008601EA"/>
    <w:rsid w:val="00860BEA"/>
    <w:rsid w:val="0086164F"/>
    <w:rsid w:val="00865A17"/>
    <w:rsid w:val="00866529"/>
    <w:rsid w:val="008700DD"/>
    <w:rsid w:val="00872D9D"/>
    <w:rsid w:val="00873348"/>
    <w:rsid w:val="008756D9"/>
    <w:rsid w:val="0088126A"/>
    <w:rsid w:val="00881989"/>
    <w:rsid w:val="0088437C"/>
    <w:rsid w:val="008868AD"/>
    <w:rsid w:val="00886FC8"/>
    <w:rsid w:val="00890E58"/>
    <w:rsid w:val="00891628"/>
    <w:rsid w:val="008931B1"/>
    <w:rsid w:val="008933E9"/>
    <w:rsid w:val="008934AE"/>
    <w:rsid w:val="008934EF"/>
    <w:rsid w:val="00894C7E"/>
    <w:rsid w:val="008977D7"/>
    <w:rsid w:val="008A15A2"/>
    <w:rsid w:val="008A2888"/>
    <w:rsid w:val="008A7917"/>
    <w:rsid w:val="008B081B"/>
    <w:rsid w:val="008B0B0F"/>
    <w:rsid w:val="008B0E3C"/>
    <w:rsid w:val="008B61DA"/>
    <w:rsid w:val="008B6F35"/>
    <w:rsid w:val="008C075E"/>
    <w:rsid w:val="008C0D78"/>
    <w:rsid w:val="008C1C80"/>
    <w:rsid w:val="008C2222"/>
    <w:rsid w:val="008C32A4"/>
    <w:rsid w:val="008C39CB"/>
    <w:rsid w:val="008C4B06"/>
    <w:rsid w:val="008C679F"/>
    <w:rsid w:val="008C7940"/>
    <w:rsid w:val="008D02F6"/>
    <w:rsid w:val="008D13DB"/>
    <w:rsid w:val="008D30B7"/>
    <w:rsid w:val="008D5430"/>
    <w:rsid w:val="008E3CCF"/>
    <w:rsid w:val="008F3146"/>
    <w:rsid w:val="008F51AE"/>
    <w:rsid w:val="00902D57"/>
    <w:rsid w:val="00903084"/>
    <w:rsid w:val="0090564B"/>
    <w:rsid w:val="00905DB2"/>
    <w:rsid w:val="00907025"/>
    <w:rsid w:val="00911209"/>
    <w:rsid w:val="00912815"/>
    <w:rsid w:val="00914633"/>
    <w:rsid w:val="00914D0A"/>
    <w:rsid w:val="009172AC"/>
    <w:rsid w:val="00917E21"/>
    <w:rsid w:val="009206D3"/>
    <w:rsid w:val="00921B12"/>
    <w:rsid w:val="00921D54"/>
    <w:rsid w:val="00924DC7"/>
    <w:rsid w:val="00927BEE"/>
    <w:rsid w:val="00927F53"/>
    <w:rsid w:val="00930578"/>
    <w:rsid w:val="00930E09"/>
    <w:rsid w:val="00931D3F"/>
    <w:rsid w:val="00933164"/>
    <w:rsid w:val="009339B2"/>
    <w:rsid w:val="0093440A"/>
    <w:rsid w:val="009344C3"/>
    <w:rsid w:val="00934FA8"/>
    <w:rsid w:val="009353F8"/>
    <w:rsid w:val="00943580"/>
    <w:rsid w:val="009444D2"/>
    <w:rsid w:val="009478B0"/>
    <w:rsid w:val="009508E3"/>
    <w:rsid w:val="00950DFE"/>
    <w:rsid w:val="0095454A"/>
    <w:rsid w:val="00954F23"/>
    <w:rsid w:val="00956580"/>
    <w:rsid w:val="0096205F"/>
    <w:rsid w:val="00962401"/>
    <w:rsid w:val="00962E73"/>
    <w:rsid w:val="00963364"/>
    <w:rsid w:val="009666C4"/>
    <w:rsid w:val="0096742E"/>
    <w:rsid w:val="00974206"/>
    <w:rsid w:val="0097457D"/>
    <w:rsid w:val="0097609B"/>
    <w:rsid w:val="00980103"/>
    <w:rsid w:val="00980BD5"/>
    <w:rsid w:val="00982D4F"/>
    <w:rsid w:val="00984853"/>
    <w:rsid w:val="0098508E"/>
    <w:rsid w:val="00985607"/>
    <w:rsid w:val="0098688B"/>
    <w:rsid w:val="00987A2C"/>
    <w:rsid w:val="009921EF"/>
    <w:rsid w:val="009930D0"/>
    <w:rsid w:val="00994FDF"/>
    <w:rsid w:val="00995976"/>
    <w:rsid w:val="00995C7C"/>
    <w:rsid w:val="00996551"/>
    <w:rsid w:val="009A0A6B"/>
    <w:rsid w:val="009A0A9F"/>
    <w:rsid w:val="009A114D"/>
    <w:rsid w:val="009A3EF9"/>
    <w:rsid w:val="009A3FE2"/>
    <w:rsid w:val="009A55A4"/>
    <w:rsid w:val="009A5A93"/>
    <w:rsid w:val="009A77C2"/>
    <w:rsid w:val="009B10D7"/>
    <w:rsid w:val="009B134F"/>
    <w:rsid w:val="009B2412"/>
    <w:rsid w:val="009B2CE6"/>
    <w:rsid w:val="009B3313"/>
    <w:rsid w:val="009B6D2F"/>
    <w:rsid w:val="009C0B5B"/>
    <w:rsid w:val="009C0CB5"/>
    <w:rsid w:val="009C13AD"/>
    <w:rsid w:val="009C2835"/>
    <w:rsid w:val="009C36B6"/>
    <w:rsid w:val="009C3AA1"/>
    <w:rsid w:val="009C6FC7"/>
    <w:rsid w:val="009C7985"/>
    <w:rsid w:val="009D0B23"/>
    <w:rsid w:val="009D4D79"/>
    <w:rsid w:val="009D5436"/>
    <w:rsid w:val="009D7479"/>
    <w:rsid w:val="009E5D7D"/>
    <w:rsid w:val="009F14DA"/>
    <w:rsid w:val="009F1641"/>
    <w:rsid w:val="009F1825"/>
    <w:rsid w:val="009F1E6F"/>
    <w:rsid w:val="009F2E9D"/>
    <w:rsid w:val="009F3A63"/>
    <w:rsid w:val="009F430A"/>
    <w:rsid w:val="009F4EE8"/>
    <w:rsid w:val="009F7F4D"/>
    <w:rsid w:val="00A003B1"/>
    <w:rsid w:val="00A05793"/>
    <w:rsid w:val="00A063C5"/>
    <w:rsid w:val="00A07E87"/>
    <w:rsid w:val="00A17337"/>
    <w:rsid w:val="00A17CF1"/>
    <w:rsid w:val="00A20CFB"/>
    <w:rsid w:val="00A22301"/>
    <w:rsid w:val="00A2295F"/>
    <w:rsid w:val="00A25707"/>
    <w:rsid w:val="00A25861"/>
    <w:rsid w:val="00A276B9"/>
    <w:rsid w:val="00A27700"/>
    <w:rsid w:val="00A320F3"/>
    <w:rsid w:val="00A41077"/>
    <w:rsid w:val="00A43489"/>
    <w:rsid w:val="00A44E81"/>
    <w:rsid w:val="00A4504A"/>
    <w:rsid w:val="00A50976"/>
    <w:rsid w:val="00A5281B"/>
    <w:rsid w:val="00A53583"/>
    <w:rsid w:val="00A562E4"/>
    <w:rsid w:val="00A56D5B"/>
    <w:rsid w:val="00A56DD3"/>
    <w:rsid w:val="00A57189"/>
    <w:rsid w:val="00A6051F"/>
    <w:rsid w:val="00A607B0"/>
    <w:rsid w:val="00A61B81"/>
    <w:rsid w:val="00A61BA9"/>
    <w:rsid w:val="00A64EF7"/>
    <w:rsid w:val="00A64FCC"/>
    <w:rsid w:val="00A67E23"/>
    <w:rsid w:val="00A73CD4"/>
    <w:rsid w:val="00A75D8C"/>
    <w:rsid w:val="00A77BC9"/>
    <w:rsid w:val="00A800FC"/>
    <w:rsid w:val="00A8163A"/>
    <w:rsid w:val="00A86DF9"/>
    <w:rsid w:val="00A904E7"/>
    <w:rsid w:val="00A9145E"/>
    <w:rsid w:val="00A94E76"/>
    <w:rsid w:val="00A978E4"/>
    <w:rsid w:val="00AA0E3F"/>
    <w:rsid w:val="00AA0E88"/>
    <w:rsid w:val="00AA10B7"/>
    <w:rsid w:val="00AA248F"/>
    <w:rsid w:val="00AA3103"/>
    <w:rsid w:val="00AA362D"/>
    <w:rsid w:val="00AA3FCB"/>
    <w:rsid w:val="00AA6FEF"/>
    <w:rsid w:val="00AB0F55"/>
    <w:rsid w:val="00AB1848"/>
    <w:rsid w:val="00AB4427"/>
    <w:rsid w:val="00AC277B"/>
    <w:rsid w:val="00AC44A3"/>
    <w:rsid w:val="00AC7DA8"/>
    <w:rsid w:val="00AD04A9"/>
    <w:rsid w:val="00AD0524"/>
    <w:rsid w:val="00AD4080"/>
    <w:rsid w:val="00AD473D"/>
    <w:rsid w:val="00AD5FDE"/>
    <w:rsid w:val="00AD6872"/>
    <w:rsid w:val="00AE0716"/>
    <w:rsid w:val="00AE0E8B"/>
    <w:rsid w:val="00AE31A1"/>
    <w:rsid w:val="00AE4E96"/>
    <w:rsid w:val="00AF6B0A"/>
    <w:rsid w:val="00AF782A"/>
    <w:rsid w:val="00B0105D"/>
    <w:rsid w:val="00B0543D"/>
    <w:rsid w:val="00B07839"/>
    <w:rsid w:val="00B07844"/>
    <w:rsid w:val="00B11778"/>
    <w:rsid w:val="00B126D2"/>
    <w:rsid w:val="00B14590"/>
    <w:rsid w:val="00B16E62"/>
    <w:rsid w:val="00B16EB9"/>
    <w:rsid w:val="00B221B6"/>
    <w:rsid w:val="00B22B2B"/>
    <w:rsid w:val="00B26DB1"/>
    <w:rsid w:val="00B27EF1"/>
    <w:rsid w:val="00B30377"/>
    <w:rsid w:val="00B332F6"/>
    <w:rsid w:val="00B34939"/>
    <w:rsid w:val="00B34BBF"/>
    <w:rsid w:val="00B359CE"/>
    <w:rsid w:val="00B35A14"/>
    <w:rsid w:val="00B36724"/>
    <w:rsid w:val="00B375A7"/>
    <w:rsid w:val="00B375C7"/>
    <w:rsid w:val="00B40C7D"/>
    <w:rsid w:val="00B40DF5"/>
    <w:rsid w:val="00B41373"/>
    <w:rsid w:val="00B415F5"/>
    <w:rsid w:val="00B41C1F"/>
    <w:rsid w:val="00B437AB"/>
    <w:rsid w:val="00B44D83"/>
    <w:rsid w:val="00B45BE0"/>
    <w:rsid w:val="00B46F2F"/>
    <w:rsid w:val="00B47915"/>
    <w:rsid w:val="00B5017C"/>
    <w:rsid w:val="00B53F9D"/>
    <w:rsid w:val="00B5547F"/>
    <w:rsid w:val="00B57452"/>
    <w:rsid w:val="00B61605"/>
    <w:rsid w:val="00B626DD"/>
    <w:rsid w:val="00B66FBA"/>
    <w:rsid w:val="00B716C6"/>
    <w:rsid w:val="00B72650"/>
    <w:rsid w:val="00B762BB"/>
    <w:rsid w:val="00B77965"/>
    <w:rsid w:val="00B810FE"/>
    <w:rsid w:val="00B82190"/>
    <w:rsid w:val="00B827AE"/>
    <w:rsid w:val="00B85C44"/>
    <w:rsid w:val="00B86D4F"/>
    <w:rsid w:val="00B87A09"/>
    <w:rsid w:val="00B909BB"/>
    <w:rsid w:val="00B9368E"/>
    <w:rsid w:val="00BA23D7"/>
    <w:rsid w:val="00BA3C67"/>
    <w:rsid w:val="00BA48DA"/>
    <w:rsid w:val="00BA5BFF"/>
    <w:rsid w:val="00BA5E26"/>
    <w:rsid w:val="00BA74B7"/>
    <w:rsid w:val="00BB02E2"/>
    <w:rsid w:val="00BB2491"/>
    <w:rsid w:val="00BB5D36"/>
    <w:rsid w:val="00BB6B39"/>
    <w:rsid w:val="00BB7126"/>
    <w:rsid w:val="00BC1D05"/>
    <w:rsid w:val="00BC347C"/>
    <w:rsid w:val="00BC3C34"/>
    <w:rsid w:val="00BC6428"/>
    <w:rsid w:val="00BD005E"/>
    <w:rsid w:val="00BD1479"/>
    <w:rsid w:val="00BD2525"/>
    <w:rsid w:val="00BD42D1"/>
    <w:rsid w:val="00BD6921"/>
    <w:rsid w:val="00BD7CF1"/>
    <w:rsid w:val="00BE02B5"/>
    <w:rsid w:val="00BE21D2"/>
    <w:rsid w:val="00BE59F3"/>
    <w:rsid w:val="00BF1C86"/>
    <w:rsid w:val="00BF37CB"/>
    <w:rsid w:val="00BF3EFE"/>
    <w:rsid w:val="00BF7493"/>
    <w:rsid w:val="00BF78D6"/>
    <w:rsid w:val="00C00205"/>
    <w:rsid w:val="00C0493C"/>
    <w:rsid w:val="00C04BDF"/>
    <w:rsid w:val="00C05BA6"/>
    <w:rsid w:val="00C068B0"/>
    <w:rsid w:val="00C06AE0"/>
    <w:rsid w:val="00C111A8"/>
    <w:rsid w:val="00C12395"/>
    <w:rsid w:val="00C14BAF"/>
    <w:rsid w:val="00C16706"/>
    <w:rsid w:val="00C169B3"/>
    <w:rsid w:val="00C16C23"/>
    <w:rsid w:val="00C203FB"/>
    <w:rsid w:val="00C20DAB"/>
    <w:rsid w:val="00C22515"/>
    <w:rsid w:val="00C23C37"/>
    <w:rsid w:val="00C256EE"/>
    <w:rsid w:val="00C25E75"/>
    <w:rsid w:val="00C3069A"/>
    <w:rsid w:val="00C30CA5"/>
    <w:rsid w:val="00C322AE"/>
    <w:rsid w:val="00C36550"/>
    <w:rsid w:val="00C43A07"/>
    <w:rsid w:val="00C457BA"/>
    <w:rsid w:val="00C45997"/>
    <w:rsid w:val="00C45DDA"/>
    <w:rsid w:val="00C46ABF"/>
    <w:rsid w:val="00C46E17"/>
    <w:rsid w:val="00C47129"/>
    <w:rsid w:val="00C53CA5"/>
    <w:rsid w:val="00C5406B"/>
    <w:rsid w:val="00C54B5A"/>
    <w:rsid w:val="00C5627A"/>
    <w:rsid w:val="00C57CA7"/>
    <w:rsid w:val="00C603F3"/>
    <w:rsid w:val="00C61F14"/>
    <w:rsid w:val="00C64C9F"/>
    <w:rsid w:val="00C66409"/>
    <w:rsid w:val="00C666D6"/>
    <w:rsid w:val="00C74018"/>
    <w:rsid w:val="00C757DB"/>
    <w:rsid w:val="00C75F76"/>
    <w:rsid w:val="00C7686B"/>
    <w:rsid w:val="00C822DD"/>
    <w:rsid w:val="00C83F0A"/>
    <w:rsid w:val="00C84555"/>
    <w:rsid w:val="00C848BE"/>
    <w:rsid w:val="00C84C6F"/>
    <w:rsid w:val="00C858E3"/>
    <w:rsid w:val="00C85E60"/>
    <w:rsid w:val="00C866AE"/>
    <w:rsid w:val="00C86BF2"/>
    <w:rsid w:val="00C917F7"/>
    <w:rsid w:val="00C924C4"/>
    <w:rsid w:val="00C9469C"/>
    <w:rsid w:val="00C967C7"/>
    <w:rsid w:val="00C96E5D"/>
    <w:rsid w:val="00C974DD"/>
    <w:rsid w:val="00CA0085"/>
    <w:rsid w:val="00CA0526"/>
    <w:rsid w:val="00CA4E94"/>
    <w:rsid w:val="00CA7101"/>
    <w:rsid w:val="00CA7847"/>
    <w:rsid w:val="00CB095B"/>
    <w:rsid w:val="00CB3065"/>
    <w:rsid w:val="00CB34F9"/>
    <w:rsid w:val="00CC0878"/>
    <w:rsid w:val="00CC0894"/>
    <w:rsid w:val="00CC0DC5"/>
    <w:rsid w:val="00CC1DD2"/>
    <w:rsid w:val="00CC3A7B"/>
    <w:rsid w:val="00CC4166"/>
    <w:rsid w:val="00CC4760"/>
    <w:rsid w:val="00CC4D25"/>
    <w:rsid w:val="00CC67CC"/>
    <w:rsid w:val="00CC6D6C"/>
    <w:rsid w:val="00CC6E3D"/>
    <w:rsid w:val="00CD075F"/>
    <w:rsid w:val="00CD387A"/>
    <w:rsid w:val="00CD5BF3"/>
    <w:rsid w:val="00CE09D8"/>
    <w:rsid w:val="00CE15F5"/>
    <w:rsid w:val="00CE2DDA"/>
    <w:rsid w:val="00CE7D1F"/>
    <w:rsid w:val="00CF2B00"/>
    <w:rsid w:val="00CF4F86"/>
    <w:rsid w:val="00CF57F5"/>
    <w:rsid w:val="00CF5F73"/>
    <w:rsid w:val="00CF798C"/>
    <w:rsid w:val="00D009C0"/>
    <w:rsid w:val="00D014F0"/>
    <w:rsid w:val="00D01F6C"/>
    <w:rsid w:val="00D05B2F"/>
    <w:rsid w:val="00D12F06"/>
    <w:rsid w:val="00D13A6E"/>
    <w:rsid w:val="00D148E4"/>
    <w:rsid w:val="00D15BA2"/>
    <w:rsid w:val="00D305DF"/>
    <w:rsid w:val="00D30B5D"/>
    <w:rsid w:val="00D32269"/>
    <w:rsid w:val="00D336DE"/>
    <w:rsid w:val="00D33D7D"/>
    <w:rsid w:val="00D40604"/>
    <w:rsid w:val="00D423B9"/>
    <w:rsid w:val="00D426F0"/>
    <w:rsid w:val="00D437B6"/>
    <w:rsid w:val="00D46490"/>
    <w:rsid w:val="00D4685C"/>
    <w:rsid w:val="00D5468F"/>
    <w:rsid w:val="00D54C3F"/>
    <w:rsid w:val="00D552E5"/>
    <w:rsid w:val="00D55F73"/>
    <w:rsid w:val="00D56030"/>
    <w:rsid w:val="00D56849"/>
    <w:rsid w:val="00D64562"/>
    <w:rsid w:val="00D6557F"/>
    <w:rsid w:val="00D67465"/>
    <w:rsid w:val="00D676CB"/>
    <w:rsid w:val="00D67C9A"/>
    <w:rsid w:val="00D70B5A"/>
    <w:rsid w:val="00D71E3D"/>
    <w:rsid w:val="00D744E2"/>
    <w:rsid w:val="00D74F1A"/>
    <w:rsid w:val="00D75BBB"/>
    <w:rsid w:val="00D75CE6"/>
    <w:rsid w:val="00D76D3A"/>
    <w:rsid w:val="00D77D6D"/>
    <w:rsid w:val="00D82675"/>
    <w:rsid w:val="00D847CF"/>
    <w:rsid w:val="00D84F41"/>
    <w:rsid w:val="00D875DB"/>
    <w:rsid w:val="00D87FDE"/>
    <w:rsid w:val="00D97B78"/>
    <w:rsid w:val="00DA228F"/>
    <w:rsid w:val="00DA62B6"/>
    <w:rsid w:val="00DA7381"/>
    <w:rsid w:val="00DB0B1C"/>
    <w:rsid w:val="00DB1A96"/>
    <w:rsid w:val="00DB2C1A"/>
    <w:rsid w:val="00DB2C1F"/>
    <w:rsid w:val="00DB3D27"/>
    <w:rsid w:val="00DC0D04"/>
    <w:rsid w:val="00DC159F"/>
    <w:rsid w:val="00DC215F"/>
    <w:rsid w:val="00DC2365"/>
    <w:rsid w:val="00DC4F68"/>
    <w:rsid w:val="00DD23F8"/>
    <w:rsid w:val="00DD2687"/>
    <w:rsid w:val="00DD35BC"/>
    <w:rsid w:val="00DD4337"/>
    <w:rsid w:val="00DD60EB"/>
    <w:rsid w:val="00DD6803"/>
    <w:rsid w:val="00DD6DA1"/>
    <w:rsid w:val="00DD7E02"/>
    <w:rsid w:val="00DE060A"/>
    <w:rsid w:val="00DE1432"/>
    <w:rsid w:val="00DE2A82"/>
    <w:rsid w:val="00DE31A8"/>
    <w:rsid w:val="00DE357D"/>
    <w:rsid w:val="00DE5B27"/>
    <w:rsid w:val="00DE6A89"/>
    <w:rsid w:val="00DE7776"/>
    <w:rsid w:val="00DF10FB"/>
    <w:rsid w:val="00DF40A1"/>
    <w:rsid w:val="00DF4DA4"/>
    <w:rsid w:val="00DF4F2A"/>
    <w:rsid w:val="00E0091C"/>
    <w:rsid w:val="00E02E65"/>
    <w:rsid w:val="00E07D4C"/>
    <w:rsid w:val="00E07F26"/>
    <w:rsid w:val="00E12C84"/>
    <w:rsid w:val="00E15022"/>
    <w:rsid w:val="00E17F7C"/>
    <w:rsid w:val="00E20133"/>
    <w:rsid w:val="00E212EF"/>
    <w:rsid w:val="00E2178A"/>
    <w:rsid w:val="00E21D97"/>
    <w:rsid w:val="00E24F10"/>
    <w:rsid w:val="00E2537C"/>
    <w:rsid w:val="00E2648F"/>
    <w:rsid w:val="00E27B58"/>
    <w:rsid w:val="00E27DB8"/>
    <w:rsid w:val="00E31CF3"/>
    <w:rsid w:val="00E32633"/>
    <w:rsid w:val="00E32D1E"/>
    <w:rsid w:val="00E34FD5"/>
    <w:rsid w:val="00E3548A"/>
    <w:rsid w:val="00E35D04"/>
    <w:rsid w:val="00E4016F"/>
    <w:rsid w:val="00E40568"/>
    <w:rsid w:val="00E4149B"/>
    <w:rsid w:val="00E4438B"/>
    <w:rsid w:val="00E4574F"/>
    <w:rsid w:val="00E50776"/>
    <w:rsid w:val="00E50C01"/>
    <w:rsid w:val="00E52AAE"/>
    <w:rsid w:val="00E55B57"/>
    <w:rsid w:val="00E642C8"/>
    <w:rsid w:val="00E70ABF"/>
    <w:rsid w:val="00E7316E"/>
    <w:rsid w:val="00E74211"/>
    <w:rsid w:val="00E750AA"/>
    <w:rsid w:val="00E75D78"/>
    <w:rsid w:val="00E7762C"/>
    <w:rsid w:val="00E80235"/>
    <w:rsid w:val="00E81E8F"/>
    <w:rsid w:val="00E83334"/>
    <w:rsid w:val="00E83BE3"/>
    <w:rsid w:val="00E85180"/>
    <w:rsid w:val="00E92466"/>
    <w:rsid w:val="00E92511"/>
    <w:rsid w:val="00E931BC"/>
    <w:rsid w:val="00E94365"/>
    <w:rsid w:val="00E95286"/>
    <w:rsid w:val="00E969B7"/>
    <w:rsid w:val="00E97068"/>
    <w:rsid w:val="00E97441"/>
    <w:rsid w:val="00EA0E07"/>
    <w:rsid w:val="00EA4150"/>
    <w:rsid w:val="00EA4407"/>
    <w:rsid w:val="00EA4AD8"/>
    <w:rsid w:val="00EA4F84"/>
    <w:rsid w:val="00EA7AFB"/>
    <w:rsid w:val="00EA7E06"/>
    <w:rsid w:val="00EC32A3"/>
    <w:rsid w:val="00EC4AD2"/>
    <w:rsid w:val="00EC59E3"/>
    <w:rsid w:val="00EC6756"/>
    <w:rsid w:val="00EC79A4"/>
    <w:rsid w:val="00EC7F49"/>
    <w:rsid w:val="00ED3EFC"/>
    <w:rsid w:val="00ED6AEB"/>
    <w:rsid w:val="00EE023A"/>
    <w:rsid w:val="00EE1BE2"/>
    <w:rsid w:val="00EE28EF"/>
    <w:rsid w:val="00EE3C01"/>
    <w:rsid w:val="00EE5D8C"/>
    <w:rsid w:val="00EF265E"/>
    <w:rsid w:val="00EF4EAF"/>
    <w:rsid w:val="00EF605E"/>
    <w:rsid w:val="00EF75D3"/>
    <w:rsid w:val="00EF7A2B"/>
    <w:rsid w:val="00F0371F"/>
    <w:rsid w:val="00F0505A"/>
    <w:rsid w:val="00F10656"/>
    <w:rsid w:val="00F10FC7"/>
    <w:rsid w:val="00F119BB"/>
    <w:rsid w:val="00F11DAC"/>
    <w:rsid w:val="00F20D7D"/>
    <w:rsid w:val="00F2641B"/>
    <w:rsid w:val="00F2659F"/>
    <w:rsid w:val="00F26870"/>
    <w:rsid w:val="00F27BFE"/>
    <w:rsid w:val="00F308DD"/>
    <w:rsid w:val="00F31C24"/>
    <w:rsid w:val="00F3404E"/>
    <w:rsid w:val="00F3606A"/>
    <w:rsid w:val="00F415B8"/>
    <w:rsid w:val="00F440ED"/>
    <w:rsid w:val="00F44616"/>
    <w:rsid w:val="00F45CA6"/>
    <w:rsid w:val="00F54C9D"/>
    <w:rsid w:val="00F55C73"/>
    <w:rsid w:val="00F614B2"/>
    <w:rsid w:val="00F61DA6"/>
    <w:rsid w:val="00F644EB"/>
    <w:rsid w:val="00F66825"/>
    <w:rsid w:val="00F67073"/>
    <w:rsid w:val="00F70C23"/>
    <w:rsid w:val="00F7212E"/>
    <w:rsid w:val="00F7251E"/>
    <w:rsid w:val="00F73706"/>
    <w:rsid w:val="00F74B32"/>
    <w:rsid w:val="00F81140"/>
    <w:rsid w:val="00F81765"/>
    <w:rsid w:val="00F83494"/>
    <w:rsid w:val="00F84CC7"/>
    <w:rsid w:val="00F86D5D"/>
    <w:rsid w:val="00F91480"/>
    <w:rsid w:val="00F9339F"/>
    <w:rsid w:val="00F934C5"/>
    <w:rsid w:val="00F952D1"/>
    <w:rsid w:val="00FA64A6"/>
    <w:rsid w:val="00FB026E"/>
    <w:rsid w:val="00FB1649"/>
    <w:rsid w:val="00FB3C48"/>
    <w:rsid w:val="00FB5BC8"/>
    <w:rsid w:val="00FB7941"/>
    <w:rsid w:val="00FC0F5D"/>
    <w:rsid w:val="00FC2231"/>
    <w:rsid w:val="00FC2246"/>
    <w:rsid w:val="00FC38A1"/>
    <w:rsid w:val="00FC394B"/>
    <w:rsid w:val="00FC3F7B"/>
    <w:rsid w:val="00FD3410"/>
    <w:rsid w:val="00FD5D17"/>
    <w:rsid w:val="00FE3693"/>
    <w:rsid w:val="00FE66DB"/>
    <w:rsid w:val="00FE7CD0"/>
    <w:rsid w:val="00FF1808"/>
    <w:rsid w:val="00FF31E7"/>
    <w:rsid w:val="00FF384B"/>
    <w:rsid w:val="00FF5BD5"/>
    <w:rsid w:val="00FF7214"/>
    <w:rsid w:val="01454F1C"/>
    <w:rsid w:val="015834C6"/>
    <w:rsid w:val="016AC6C3"/>
    <w:rsid w:val="0201CCD0"/>
    <w:rsid w:val="023680F7"/>
    <w:rsid w:val="0240FC5C"/>
    <w:rsid w:val="0248680B"/>
    <w:rsid w:val="024B3E4A"/>
    <w:rsid w:val="025C7C71"/>
    <w:rsid w:val="027878F0"/>
    <w:rsid w:val="02A72B90"/>
    <w:rsid w:val="02AC6469"/>
    <w:rsid w:val="02BB1B87"/>
    <w:rsid w:val="02F5B785"/>
    <w:rsid w:val="0372F429"/>
    <w:rsid w:val="038A77D0"/>
    <w:rsid w:val="03B69F6A"/>
    <w:rsid w:val="03C66057"/>
    <w:rsid w:val="03CF8FB0"/>
    <w:rsid w:val="03DDEBFB"/>
    <w:rsid w:val="03FB5B62"/>
    <w:rsid w:val="049B90DC"/>
    <w:rsid w:val="049C9D49"/>
    <w:rsid w:val="0534F9C2"/>
    <w:rsid w:val="0607898A"/>
    <w:rsid w:val="060C3465"/>
    <w:rsid w:val="0660D95F"/>
    <w:rsid w:val="06B9FDE2"/>
    <w:rsid w:val="071B85CD"/>
    <w:rsid w:val="071DAF06"/>
    <w:rsid w:val="07DF0A26"/>
    <w:rsid w:val="07F148A9"/>
    <w:rsid w:val="08882AC0"/>
    <w:rsid w:val="08C838CD"/>
    <w:rsid w:val="08F83E3C"/>
    <w:rsid w:val="09567272"/>
    <w:rsid w:val="097EA1BE"/>
    <w:rsid w:val="097F4BFD"/>
    <w:rsid w:val="0A13D932"/>
    <w:rsid w:val="0A241F6A"/>
    <w:rsid w:val="0A554D4E"/>
    <w:rsid w:val="0A7E9AFE"/>
    <w:rsid w:val="0AA42C0A"/>
    <w:rsid w:val="0AE45211"/>
    <w:rsid w:val="0B05B987"/>
    <w:rsid w:val="0B1B7513"/>
    <w:rsid w:val="0B6E9404"/>
    <w:rsid w:val="0B74CB45"/>
    <w:rsid w:val="0BBDA1CF"/>
    <w:rsid w:val="0BBFCFD5"/>
    <w:rsid w:val="0C6E3A97"/>
    <w:rsid w:val="0C8669C7"/>
    <w:rsid w:val="0CBDEBCB"/>
    <w:rsid w:val="0CEF628C"/>
    <w:rsid w:val="0DC1EC14"/>
    <w:rsid w:val="0ED0302B"/>
    <w:rsid w:val="0F40105D"/>
    <w:rsid w:val="0FA86BFA"/>
    <w:rsid w:val="0FFC57D8"/>
    <w:rsid w:val="0FFD02C6"/>
    <w:rsid w:val="1095374D"/>
    <w:rsid w:val="10AE1698"/>
    <w:rsid w:val="10EEF6F2"/>
    <w:rsid w:val="1116121C"/>
    <w:rsid w:val="11B78CDB"/>
    <w:rsid w:val="11D141F8"/>
    <w:rsid w:val="12C85AEF"/>
    <w:rsid w:val="12EC6C06"/>
    <w:rsid w:val="13773B61"/>
    <w:rsid w:val="13845C57"/>
    <w:rsid w:val="13A2E15D"/>
    <w:rsid w:val="13D8748A"/>
    <w:rsid w:val="13F66A8D"/>
    <w:rsid w:val="140E0E70"/>
    <w:rsid w:val="14359119"/>
    <w:rsid w:val="145BFF81"/>
    <w:rsid w:val="147528CB"/>
    <w:rsid w:val="14753D3B"/>
    <w:rsid w:val="149ED874"/>
    <w:rsid w:val="1544F92E"/>
    <w:rsid w:val="15E533BF"/>
    <w:rsid w:val="1658759F"/>
    <w:rsid w:val="1683782E"/>
    <w:rsid w:val="1698E9C9"/>
    <w:rsid w:val="16C061DD"/>
    <w:rsid w:val="16C234EB"/>
    <w:rsid w:val="16D058F6"/>
    <w:rsid w:val="16DEA731"/>
    <w:rsid w:val="1715A376"/>
    <w:rsid w:val="172D67C4"/>
    <w:rsid w:val="173FA663"/>
    <w:rsid w:val="175980E8"/>
    <w:rsid w:val="1778CF49"/>
    <w:rsid w:val="1843FBB3"/>
    <w:rsid w:val="186DF14F"/>
    <w:rsid w:val="1876F347"/>
    <w:rsid w:val="194AA032"/>
    <w:rsid w:val="1986167C"/>
    <w:rsid w:val="199A2A3F"/>
    <w:rsid w:val="19AD81ED"/>
    <w:rsid w:val="19C13043"/>
    <w:rsid w:val="1A019E67"/>
    <w:rsid w:val="1A415CCD"/>
    <w:rsid w:val="1AC2A94E"/>
    <w:rsid w:val="1ACC1ACF"/>
    <w:rsid w:val="1ADA4FBB"/>
    <w:rsid w:val="1B0B1CA6"/>
    <w:rsid w:val="1B3C8353"/>
    <w:rsid w:val="1BF29C54"/>
    <w:rsid w:val="1C27F011"/>
    <w:rsid w:val="1C69670E"/>
    <w:rsid w:val="1C8A0E35"/>
    <w:rsid w:val="1D0757BB"/>
    <w:rsid w:val="1E2FA6D8"/>
    <w:rsid w:val="1E384C11"/>
    <w:rsid w:val="1E4909E8"/>
    <w:rsid w:val="1EBEF16E"/>
    <w:rsid w:val="1EE43749"/>
    <w:rsid w:val="1EF60F6F"/>
    <w:rsid w:val="1F36ED3B"/>
    <w:rsid w:val="1F8A38DB"/>
    <w:rsid w:val="2019C91E"/>
    <w:rsid w:val="20243616"/>
    <w:rsid w:val="2045FDF8"/>
    <w:rsid w:val="2058CFF4"/>
    <w:rsid w:val="208C2A20"/>
    <w:rsid w:val="2090C94D"/>
    <w:rsid w:val="20EAE64C"/>
    <w:rsid w:val="20EBC45B"/>
    <w:rsid w:val="2118A177"/>
    <w:rsid w:val="219D9766"/>
    <w:rsid w:val="21BCEBE6"/>
    <w:rsid w:val="22125B30"/>
    <w:rsid w:val="22809D19"/>
    <w:rsid w:val="22932AA8"/>
    <w:rsid w:val="229A9D50"/>
    <w:rsid w:val="22D0578E"/>
    <w:rsid w:val="22F29085"/>
    <w:rsid w:val="235DAB04"/>
    <w:rsid w:val="237B17E4"/>
    <w:rsid w:val="239ECFBB"/>
    <w:rsid w:val="23ED52ED"/>
    <w:rsid w:val="2445AC44"/>
    <w:rsid w:val="24E08B29"/>
    <w:rsid w:val="2585094B"/>
    <w:rsid w:val="259D6BF1"/>
    <w:rsid w:val="25B70305"/>
    <w:rsid w:val="2601189B"/>
    <w:rsid w:val="2636D33A"/>
    <w:rsid w:val="263EC94A"/>
    <w:rsid w:val="2679B499"/>
    <w:rsid w:val="27106FDC"/>
    <w:rsid w:val="2791310D"/>
    <w:rsid w:val="27BF4FF0"/>
    <w:rsid w:val="27C62036"/>
    <w:rsid w:val="27E10467"/>
    <w:rsid w:val="280547A4"/>
    <w:rsid w:val="28405E50"/>
    <w:rsid w:val="289A63E8"/>
    <w:rsid w:val="28DEC697"/>
    <w:rsid w:val="293721A0"/>
    <w:rsid w:val="29749F32"/>
    <w:rsid w:val="2976882E"/>
    <w:rsid w:val="2A37B3CC"/>
    <w:rsid w:val="2A450D52"/>
    <w:rsid w:val="2A7085D4"/>
    <w:rsid w:val="2A8FEBE5"/>
    <w:rsid w:val="2B603F97"/>
    <w:rsid w:val="2B764103"/>
    <w:rsid w:val="2BC219F5"/>
    <w:rsid w:val="2BC311DB"/>
    <w:rsid w:val="2C0EB343"/>
    <w:rsid w:val="2C483466"/>
    <w:rsid w:val="2C4D5153"/>
    <w:rsid w:val="2CF00A38"/>
    <w:rsid w:val="2E1BB9B0"/>
    <w:rsid w:val="2E361796"/>
    <w:rsid w:val="2EF0D2C7"/>
    <w:rsid w:val="2EF21B87"/>
    <w:rsid w:val="2FD585BA"/>
    <w:rsid w:val="30084017"/>
    <w:rsid w:val="3054903E"/>
    <w:rsid w:val="30EB629D"/>
    <w:rsid w:val="315FA9C6"/>
    <w:rsid w:val="31852C5A"/>
    <w:rsid w:val="31EDBD0F"/>
    <w:rsid w:val="328A3DC3"/>
    <w:rsid w:val="3291F457"/>
    <w:rsid w:val="32BB29A1"/>
    <w:rsid w:val="32F288BB"/>
    <w:rsid w:val="33E7EE9D"/>
    <w:rsid w:val="33F256E4"/>
    <w:rsid w:val="34637FD8"/>
    <w:rsid w:val="3473B163"/>
    <w:rsid w:val="34ADBDA8"/>
    <w:rsid w:val="34C509A5"/>
    <w:rsid w:val="34E81660"/>
    <w:rsid w:val="3527938E"/>
    <w:rsid w:val="35864DBE"/>
    <w:rsid w:val="35CA9497"/>
    <w:rsid w:val="3610B8EC"/>
    <w:rsid w:val="3612C9C5"/>
    <w:rsid w:val="361B5366"/>
    <w:rsid w:val="3670A678"/>
    <w:rsid w:val="367F2505"/>
    <w:rsid w:val="36EF2147"/>
    <w:rsid w:val="37201543"/>
    <w:rsid w:val="3735722D"/>
    <w:rsid w:val="37899556"/>
    <w:rsid w:val="37C1A25E"/>
    <w:rsid w:val="37E2DC16"/>
    <w:rsid w:val="3849022D"/>
    <w:rsid w:val="3883A081"/>
    <w:rsid w:val="38932B93"/>
    <w:rsid w:val="38C03B53"/>
    <w:rsid w:val="3903443B"/>
    <w:rsid w:val="39825185"/>
    <w:rsid w:val="39AA2B69"/>
    <w:rsid w:val="39AC30F3"/>
    <w:rsid w:val="39E71531"/>
    <w:rsid w:val="39F5E081"/>
    <w:rsid w:val="3A130503"/>
    <w:rsid w:val="3A170D08"/>
    <w:rsid w:val="3AAD6CF8"/>
    <w:rsid w:val="3AE2E35D"/>
    <w:rsid w:val="3B19795B"/>
    <w:rsid w:val="3B552DD8"/>
    <w:rsid w:val="3BF09F28"/>
    <w:rsid w:val="3C7EDB3C"/>
    <w:rsid w:val="3CF7F8BD"/>
    <w:rsid w:val="3D69310F"/>
    <w:rsid w:val="3DF1A43F"/>
    <w:rsid w:val="3E1E035E"/>
    <w:rsid w:val="3E5C8ABA"/>
    <w:rsid w:val="3E603E46"/>
    <w:rsid w:val="3E67DDD5"/>
    <w:rsid w:val="3EC87E05"/>
    <w:rsid w:val="3F3B9766"/>
    <w:rsid w:val="3F3CF195"/>
    <w:rsid w:val="3F97C87E"/>
    <w:rsid w:val="3FC54170"/>
    <w:rsid w:val="3FD4DB3B"/>
    <w:rsid w:val="41BD5514"/>
    <w:rsid w:val="41F6DDF5"/>
    <w:rsid w:val="4272F237"/>
    <w:rsid w:val="42EE9DEF"/>
    <w:rsid w:val="43300C97"/>
    <w:rsid w:val="43E286C9"/>
    <w:rsid w:val="44014ED7"/>
    <w:rsid w:val="446C0B62"/>
    <w:rsid w:val="449DBC48"/>
    <w:rsid w:val="44D47187"/>
    <w:rsid w:val="45031403"/>
    <w:rsid w:val="45923C3C"/>
    <w:rsid w:val="45C7928C"/>
    <w:rsid w:val="466CC16C"/>
    <w:rsid w:val="4677F8A6"/>
    <w:rsid w:val="46B7C3BB"/>
    <w:rsid w:val="46C440FD"/>
    <w:rsid w:val="46C9B049"/>
    <w:rsid w:val="46EBABE5"/>
    <w:rsid w:val="47594E84"/>
    <w:rsid w:val="47AE34EC"/>
    <w:rsid w:val="47C64BC0"/>
    <w:rsid w:val="47FFF65C"/>
    <w:rsid w:val="48447A5E"/>
    <w:rsid w:val="488F7E6A"/>
    <w:rsid w:val="48A8E456"/>
    <w:rsid w:val="48DC97C6"/>
    <w:rsid w:val="4A0206B1"/>
    <w:rsid w:val="4AA1365A"/>
    <w:rsid w:val="4AAB57A8"/>
    <w:rsid w:val="4B3C4A22"/>
    <w:rsid w:val="4B784CA4"/>
    <w:rsid w:val="4C763E12"/>
    <w:rsid w:val="4C87AD8C"/>
    <w:rsid w:val="4C8DCF45"/>
    <w:rsid w:val="4C965370"/>
    <w:rsid w:val="4CD9567F"/>
    <w:rsid w:val="4D0C1981"/>
    <w:rsid w:val="4D2002DC"/>
    <w:rsid w:val="4D642899"/>
    <w:rsid w:val="4D7FC2D5"/>
    <w:rsid w:val="4DA4A8E2"/>
    <w:rsid w:val="4DAF329A"/>
    <w:rsid w:val="4DEBFA5E"/>
    <w:rsid w:val="4E721FBC"/>
    <w:rsid w:val="4F065F37"/>
    <w:rsid w:val="50491FC3"/>
    <w:rsid w:val="5065E317"/>
    <w:rsid w:val="50D8E797"/>
    <w:rsid w:val="5108A7FF"/>
    <w:rsid w:val="51F369FF"/>
    <w:rsid w:val="51F60AAE"/>
    <w:rsid w:val="522D266C"/>
    <w:rsid w:val="52519ED4"/>
    <w:rsid w:val="5297DA37"/>
    <w:rsid w:val="52A05431"/>
    <w:rsid w:val="52EDEF6B"/>
    <w:rsid w:val="53EB6049"/>
    <w:rsid w:val="541B2846"/>
    <w:rsid w:val="546134AE"/>
    <w:rsid w:val="546A74A6"/>
    <w:rsid w:val="54C0AFDC"/>
    <w:rsid w:val="550DD704"/>
    <w:rsid w:val="558B2AE2"/>
    <w:rsid w:val="55AFC7AB"/>
    <w:rsid w:val="55EF1F78"/>
    <w:rsid w:val="560789FA"/>
    <w:rsid w:val="56628107"/>
    <w:rsid w:val="56EC64CB"/>
    <w:rsid w:val="56FA49C2"/>
    <w:rsid w:val="576C38E7"/>
    <w:rsid w:val="57D4C38F"/>
    <w:rsid w:val="57FCE756"/>
    <w:rsid w:val="580BF431"/>
    <w:rsid w:val="581B8287"/>
    <w:rsid w:val="582001A8"/>
    <w:rsid w:val="58C1AC5B"/>
    <w:rsid w:val="58EA42C8"/>
    <w:rsid w:val="5959AEB0"/>
    <w:rsid w:val="59B27C4E"/>
    <w:rsid w:val="59F39B53"/>
    <w:rsid w:val="5A27DFAA"/>
    <w:rsid w:val="5A60CFA9"/>
    <w:rsid w:val="5A958436"/>
    <w:rsid w:val="5AAA9809"/>
    <w:rsid w:val="5AB5296E"/>
    <w:rsid w:val="5ABF0CE7"/>
    <w:rsid w:val="5AE4BD68"/>
    <w:rsid w:val="5B4086B7"/>
    <w:rsid w:val="5BA21EE0"/>
    <w:rsid w:val="5BC0297C"/>
    <w:rsid w:val="5C0D5EA8"/>
    <w:rsid w:val="5C2B9792"/>
    <w:rsid w:val="5C50C753"/>
    <w:rsid w:val="5C950659"/>
    <w:rsid w:val="5D527B7F"/>
    <w:rsid w:val="5DA49860"/>
    <w:rsid w:val="5DAA9160"/>
    <w:rsid w:val="5DEA3B00"/>
    <w:rsid w:val="5E0DE5B6"/>
    <w:rsid w:val="5E23EFB4"/>
    <w:rsid w:val="5E2BC91B"/>
    <w:rsid w:val="5E47DE49"/>
    <w:rsid w:val="5E4A5128"/>
    <w:rsid w:val="5E5B94CC"/>
    <w:rsid w:val="5EA260C7"/>
    <w:rsid w:val="5F1F75C6"/>
    <w:rsid w:val="6023B22D"/>
    <w:rsid w:val="60427303"/>
    <w:rsid w:val="618E7B20"/>
    <w:rsid w:val="61D251FD"/>
    <w:rsid w:val="626D491C"/>
    <w:rsid w:val="6408E673"/>
    <w:rsid w:val="6424C41C"/>
    <w:rsid w:val="644F15E2"/>
    <w:rsid w:val="64D5D65E"/>
    <w:rsid w:val="654C03B3"/>
    <w:rsid w:val="65881E04"/>
    <w:rsid w:val="65A65189"/>
    <w:rsid w:val="65DAA25A"/>
    <w:rsid w:val="6607F80B"/>
    <w:rsid w:val="6653A05F"/>
    <w:rsid w:val="6681C0CC"/>
    <w:rsid w:val="668BEDB2"/>
    <w:rsid w:val="67135402"/>
    <w:rsid w:val="67A391E9"/>
    <w:rsid w:val="67D4CA2B"/>
    <w:rsid w:val="67E729B8"/>
    <w:rsid w:val="67E7FB50"/>
    <w:rsid w:val="67FA08A7"/>
    <w:rsid w:val="680DB3BD"/>
    <w:rsid w:val="6815D9BF"/>
    <w:rsid w:val="68A3F4CC"/>
    <w:rsid w:val="69B1FB76"/>
    <w:rsid w:val="6A52FF2B"/>
    <w:rsid w:val="6A5BC530"/>
    <w:rsid w:val="6A6EA914"/>
    <w:rsid w:val="6A81B875"/>
    <w:rsid w:val="6A96420A"/>
    <w:rsid w:val="6AE059D2"/>
    <w:rsid w:val="6B4BD2E6"/>
    <w:rsid w:val="6C2E3FCE"/>
    <w:rsid w:val="6C9DCD95"/>
    <w:rsid w:val="6D2BD874"/>
    <w:rsid w:val="6D9D960E"/>
    <w:rsid w:val="6DB4486A"/>
    <w:rsid w:val="6E1497DE"/>
    <w:rsid w:val="6E4C9E3E"/>
    <w:rsid w:val="6ED1C67D"/>
    <w:rsid w:val="6F1A9FEC"/>
    <w:rsid w:val="6F39701B"/>
    <w:rsid w:val="6F4F1488"/>
    <w:rsid w:val="6FBD9599"/>
    <w:rsid w:val="6FF309EB"/>
    <w:rsid w:val="6FFCFCCE"/>
    <w:rsid w:val="7002C3A1"/>
    <w:rsid w:val="700ED41D"/>
    <w:rsid w:val="704F701B"/>
    <w:rsid w:val="70686954"/>
    <w:rsid w:val="70DA0E7A"/>
    <w:rsid w:val="70F4D101"/>
    <w:rsid w:val="7183DDDB"/>
    <w:rsid w:val="71B5D4DC"/>
    <w:rsid w:val="71D40B22"/>
    <w:rsid w:val="72033C1C"/>
    <w:rsid w:val="728FDF87"/>
    <w:rsid w:val="72A47B3D"/>
    <w:rsid w:val="73D4683A"/>
    <w:rsid w:val="73EB2FAD"/>
    <w:rsid w:val="749BD090"/>
    <w:rsid w:val="74A35729"/>
    <w:rsid w:val="75204411"/>
    <w:rsid w:val="7539E7C2"/>
    <w:rsid w:val="75B6BA41"/>
    <w:rsid w:val="76022028"/>
    <w:rsid w:val="7645A0C9"/>
    <w:rsid w:val="76C724A9"/>
    <w:rsid w:val="76F06E11"/>
    <w:rsid w:val="774946D3"/>
    <w:rsid w:val="77594A1D"/>
    <w:rsid w:val="77A02554"/>
    <w:rsid w:val="77DA8372"/>
    <w:rsid w:val="77DC1DE4"/>
    <w:rsid w:val="77FB32EE"/>
    <w:rsid w:val="7899575E"/>
    <w:rsid w:val="78C12936"/>
    <w:rsid w:val="78ED6F6B"/>
    <w:rsid w:val="7935A78C"/>
    <w:rsid w:val="79E720B1"/>
    <w:rsid w:val="7A946851"/>
    <w:rsid w:val="7ABDBA61"/>
    <w:rsid w:val="7AC90E6C"/>
    <w:rsid w:val="7AFD7A00"/>
    <w:rsid w:val="7B02041E"/>
    <w:rsid w:val="7BABCFB1"/>
    <w:rsid w:val="7BFF54ED"/>
    <w:rsid w:val="7C86AE6E"/>
    <w:rsid w:val="7C937B14"/>
    <w:rsid w:val="7C97BC3A"/>
    <w:rsid w:val="7D02131B"/>
    <w:rsid w:val="7D312E6B"/>
    <w:rsid w:val="7DCE6B2F"/>
    <w:rsid w:val="7DE96C4B"/>
    <w:rsid w:val="7E2FFEF6"/>
    <w:rsid w:val="7EADDC8A"/>
    <w:rsid w:val="7EB23AAC"/>
    <w:rsid w:val="7F00532B"/>
    <w:rsid w:val="7F25622B"/>
    <w:rsid w:val="7F41E89E"/>
    <w:rsid w:val="7F8A1995"/>
    <w:rsid w:val="7F8CB43E"/>
    <w:rsid w:val="7F90C717"/>
    <w:rsid w:val="7F9BC62F"/>
    <w:rsid w:val="7FCB6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328F3"/>
  <w15:chartTrackingRefBased/>
  <w15:docId w15:val="{5184A220-09F7-42F6-BBC7-20AB8B5C9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00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A00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A008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CA008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008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008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008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008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008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6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59F"/>
  </w:style>
  <w:style w:type="paragraph" w:styleId="Footer">
    <w:name w:val="footer"/>
    <w:basedOn w:val="Normal"/>
    <w:link w:val="FooterChar"/>
    <w:uiPriority w:val="99"/>
    <w:unhideWhenUsed/>
    <w:rsid w:val="00F26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59F"/>
  </w:style>
  <w:style w:type="character" w:customStyle="1" w:styleId="Heading1Char">
    <w:name w:val="Heading 1 Char"/>
    <w:basedOn w:val="DefaultParagraphFont"/>
    <w:link w:val="Heading1"/>
    <w:uiPriority w:val="9"/>
    <w:rsid w:val="00CA00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A00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A008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A008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008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008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008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008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0085"/>
    <w:rPr>
      <w:rFonts w:eastAsiaTheme="majorEastAsia" w:cstheme="majorBidi"/>
      <w:color w:val="272727" w:themeColor="text1" w:themeTint="D8"/>
    </w:rPr>
  </w:style>
  <w:style w:type="paragraph" w:styleId="Title">
    <w:name w:val="Title"/>
    <w:basedOn w:val="Normal"/>
    <w:next w:val="Normal"/>
    <w:link w:val="TitleChar"/>
    <w:uiPriority w:val="10"/>
    <w:qFormat/>
    <w:rsid w:val="00CA0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00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008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008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0085"/>
    <w:pPr>
      <w:spacing w:before="160"/>
      <w:jc w:val="center"/>
    </w:pPr>
    <w:rPr>
      <w:i/>
      <w:iCs/>
      <w:color w:val="404040" w:themeColor="text1" w:themeTint="BF"/>
    </w:rPr>
  </w:style>
  <w:style w:type="character" w:customStyle="1" w:styleId="QuoteChar">
    <w:name w:val="Quote Char"/>
    <w:basedOn w:val="DefaultParagraphFont"/>
    <w:link w:val="Quote"/>
    <w:uiPriority w:val="29"/>
    <w:rsid w:val="00CA0085"/>
    <w:rPr>
      <w:i/>
      <w:iCs/>
      <w:color w:val="404040" w:themeColor="text1" w:themeTint="BF"/>
    </w:rPr>
  </w:style>
  <w:style w:type="paragraph" w:styleId="ListParagraph">
    <w:name w:val="List Paragraph"/>
    <w:aliases w:val="F5 List Paragraph,List Paragraph1,List Paragraph11,Add On (orange)"/>
    <w:basedOn w:val="Normal"/>
    <w:link w:val="ListParagraphChar"/>
    <w:uiPriority w:val="34"/>
    <w:qFormat/>
    <w:rsid w:val="00CA0085"/>
    <w:pPr>
      <w:ind w:left="720"/>
      <w:contextualSpacing/>
    </w:pPr>
  </w:style>
  <w:style w:type="character" w:styleId="IntenseEmphasis">
    <w:name w:val="Intense Emphasis"/>
    <w:basedOn w:val="DefaultParagraphFont"/>
    <w:uiPriority w:val="21"/>
    <w:qFormat/>
    <w:rsid w:val="00CA0085"/>
    <w:rPr>
      <w:i/>
      <w:iCs/>
      <w:color w:val="0F4761" w:themeColor="accent1" w:themeShade="BF"/>
    </w:rPr>
  </w:style>
  <w:style w:type="paragraph" w:styleId="IntenseQuote">
    <w:name w:val="Intense Quote"/>
    <w:basedOn w:val="Normal"/>
    <w:next w:val="Normal"/>
    <w:link w:val="IntenseQuoteChar"/>
    <w:uiPriority w:val="30"/>
    <w:qFormat/>
    <w:rsid w:val="00CA00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0085"/>
    <w:rPr>
      <w:i/>
      <w:iCs/>
      <w:color w:val="0F4761" w:themeColor="accent1" w:themeShade="BF"/>
    </w:rPr>
  </w:style>
  <w:style w:type="character" w:styleId="IntenseReference">
    <w:name w:val="Intense Reference"/>
    <w:basedOn w:val="DefaultParagraphFont"/>
    <w:uiPriority w:val="32"/>
    <w:qFormat/>
    <w:rsid w:val="00CA0085"/>
    <w:rPr>
      <w:b/>
      <w:bCs/>
      <w:smallCaps/>
      <w:color w:val="0F4761" w:themeColor="accent1" w:themeShade="BF"/>
      <w:spacing w:val="5"/>
    </w:rPr>
  </w:style>
  <w:style w:type="paragraph" w:styleId="BodyText">
    <w:name w:val="Body Text"/>
    <w:basedOn w:val="Normal"/>
    <w:link w:val="BodyTextChar"/>
    <w:rsid w:val="00C917F7"/>
    <w:pPr>
      <w:spacing w:after="0" w:line="240" w:lineRule="auto"/>
    </w:pPr>
    <w:rPr>
      <w:rFonts w:ascii="Arial" w:eastAsia="Times New Roman" w:hAnsi="Arial" w:cs="Times New Roman"/>
      <w:kern w:val="0"/>
      <w:szCs w:val="20"/>
      <w14:ligatures w14:val="none"/>
    </w:rPr>
  </w:style>
  <w:style w:type="character" w:customStyle="1" w:styleId="BodyTextChar">
    <w:name w:val="Body Text Char"/>
    <w:basedOn w:val="DefaultParagraphFont"/>
    <w:link w:val="BodyText"/>
    <w:rsid w:val="00C917F7"/>
    <w:rPr>
      <w:rFonts w:ascii="Arial" w:eastAsia="Times New Roman" w:hAnsi="Arial" w:cs="Times New Roman"/>
      <w:kern w:val="0"/>
      <w:szCs w:val="20"/>
      <w14:ligatures w14:val="none"/>
    </w:rPr>
  </w:style>
  <w:style w:type="character" w:styleId="Hyperlink">
    <w:name w:val="Hyperlink"/>
    <w:basedOn w:val="DefaultParagraphFont"/>
    <w:uiPriority w:val="99"/>
    <w:unhideWhenUsed/>
    <w:rsid w:val="00FF1808"/>
    <w:rPr>
      <w:color w:val="467886" w:themeColor="hyperlink"/>
      <w:u w:val="single"/>
    </w:rPr>
  </w:style>
  <w:style w:type="character" w:styleId="UnresolvedMention">
    <w:name w:val="Unresolved Mention"/>
    <w:basedOn w:val="DefaultParagraphFont"/>
    <w:uiPriority w:val="99"/>
    <w:semiHidden/>
    <w:unhideWhenUsed/>
    <w:rsid w:val="00FF1808"/>
    <w:rPr>
      <w:color w:val="605E5C"/>
      <w:shd w:val="clear" w:color="auto" w:fill="E1DFDD"/>
    </w:rPr>
  </w:style>
  <w:style w:type="character" w:styleId="CommentReference">
    <w:name w:val="annotation reference"/>
    <w:basedOn w:val="DefaultParagraphFont"/>
    <w:uiPriority w:val="99"/>
    <w:semiHidden/>
    <w:unhideWhenUsed/>
    <w:rsid w:val="00A75D8C"/>
    <w:rPr>
      <w:sz w:val="16"/>
      <w:szCs w:val="16"/>
    </w:rPr>
  </w:style>
  <w:style w:type="paragraph" w:styleId="CommentText">
    <w:name w:val="annotation text"/>
    <w:basedOn w:val="Normal"/>
    <w:link w:val="CommentTextChar"/>
    <w:uiPriority w:val="99"/>
    <w:unhideWhenUsed/>
    <w:rsid w:val="00A75D8C"/>
    <w:pPr>
      <w:spacing w:line="240" w:lineRule="auto"/>
    </w:pPr>
    <w:rPr>
      <w:sz w:val="20"/>
      <w:szCs w:val="20"/>
    </w:rPr>
  </w:style>
  <w:style w:type="character" w:customStyle="1" w:styleId="CommentTextChar">
    <w:name w:val="Comment Text Char"/>
    <w:basedOn w:val="DefaultParagraphFont"/>
    <w:link w:val="CommentText"/>
    <w:uiPriority w:val="99"/>
    <w:rsid w:val="00A75D8C"/>
    <w:rPr>
      <w:sz w:val="20"/>
      <w:szCs w:val="20"/>
    </w:rPr>
  </w:style>
  <w:style w:type="paragraph" w:styleId="CommentSubject">
    <w:name w:val="annotation subject"/>
    <w:basedOn w:val="CommentText"/>
    <w:next w:val="CommentText"/>
    <w:link w:val="CommentSubjectChar"/>
    <w:uiPriority w:val="99"/>
    <w:semiHidden/>
    <w:unhideWhenUsed/>
    <w:rsid w:val="00A75D8C"/>
    <w:rPr>
      <w:b/>
      <w:bCs/>
    </w:rPr>
  </w:style>
  <w:style w:type="character" w:customStyle="1" w:styleId="CommentSubjectChar">
    <w:name w:val="Comment Subject Char"/>
    <w:basedOn w:val="CommentTextChar"/>
    <w:link w:val="CommentSubject"/>
    <w:uiPriority w:val="99"/>
    <w:semiHidden/>
    <w:rsid w:val="00A75D8C"/>
    <w:rPr>
      <w:b/>
      <w:bCs/>
      <w:sz w:val="20"/>
      <w:szCs w:val="20"/>
    </w:rPr>
  </w:style>
  <w:style w:type="table" w:styleId="TableGrid">
    <w:name w:val="Table Grid"/>
    <w:basedOn w:val="TableNormal"/>
    <w:uiPriority w:val="39"/>
    <w:rsid w:val="000E78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4AD2"/>
    <w:pPr>
      <w:spacing w:after="0" w:line="240" w:lineRule="auto"/>
    </w:pPr>
  </w:style>
  <w:style w:type="paragraph" w:styleId="Revision">
    <w:name w:val="Revision"/>
    <w:hidden/>
    <w:uiPriority w:val="99"/>
    <w:semiHidden/>
    <w:rsid w:val="00E32633"/>
    <w:pPr>
      <w:spacing w:after="0" w:line="240" w:lineRule="auto"/>
    </w:pPr>
  </w:style>
  <w:style w:type="character" w:customStyle="1" w:styleId="ListParagraphChar">
    <w:name w:val="List Paragraph Char"/>
    <w:aliases w:val="F5 List Paragraph Char,List Paragraph1 Char,List Paragraph11 Char,Add On (orange) Char"/>
    <w:basedOn w:val="DefaultParagraphFont"/>
    <w:link w:val="ListParagraph"/>
    <w:uiPriority w:val="34"/>
    <w:rsid w:val="00982D4F"/>
  </w:style>
  <w:style w:type="paragraph" w:customStyle="1" w:styleId="BodyCopy">
    <w:name w:val="Body Copy"/>
    <w:basedOn w:val="Normal"/>
    <w:link w:val="BodyCopyChar"/>
    <w:rsid w:val="00982D4F"/>
    <w:pPr>
      <w:spacing w:before="120" w:after="120" w:line="240" w:lineRule="auto"/>
      <w:ind w:left="-142"/>
    </w:pPr>
    <w:rPr>
      <w:rFonts w:ascii="Arial" w:eastAsia="Calibri" w:hAnsi="Arial" w:cs="Arial"/>
      <w:kern w:val="0"/>
      <w:sz w:val="24"/>
      <w:szCs w:val="20"/>
      <w14:ligatures w14:val="none"/>
    </w:rPr>
  </w:style>
  <w:style w:type="character" w:customStyle="1" w:styleId="BodyCopyChar">
    <w:name w:val="Body Copy Char"/>
    <w:link w:val="BodyCopy"/>
    <w:rsid w:val="00982D4F"/>
    <w:rPr>
      <w:rFonts w:ascii="Arial" w:eastAsia="Calibri" w:hAnsi="Arial" w:cs="Arial"/>
      <w:kern w:val="0"/>
      <w:sz w:val="24"/>
      <w:szCs w:val="20"/>
      <w14:ligatures w14:val="none"/>
    </w:rPr>
  </w:style>
  <w:style w:type="paragraph" w:customStyle="1" w:styleId="SubheadNarrow">
    <w:name w:val="Subhead Narrow"/>
    <w:link w:val="SubheadNarrowChar"/>
    <w:qFormat/>
    <w:rsid w:val="00982D4F"/>
    <w:pPr>
      <w:spacing w:before="120" w:after="120" w:line="240" w:lineRule="auto"/>
    </w:pPr>
    <w:rPr>
      <w:rFonts w:ascii="Arial Narrow" w:eastAsia="Calibri" w:hAnsi="Arial Narrow" w:cs="Arial"/>
      <w:b/>
      <w:color w:val="535353"/>
      <w:kern w:val="0"/>
      <w:sz w:val="24"/>
      <w:szCs w:val="20"/>
      <w14:ligatures w14:val="none"/>
    </w:rPr>
  </w:style>
  <w:style w:type="character" w:customStyle="1" w:styleId="SubheadNarrowChar">
    <w:name w:val="Subhead Narrow Char"/>
    <w:basedOn w:val="DefaultParagraphFont"/>
    <w:link w:val="SubheadNarrow"/>
    <w:rsid w:val="00982D4F"/>
    <w:rPr>
      <w:rFonts w:ascii="Arial Narrow" w:eastAsia="Calibri" w:hAnsi="Arial Narrow" w:cs="Arial"/>
      <w:b/>
      <w:color w:val="535353"/>
      <w:kern w:val="0"/>
      <w:sz w:val="24"/>
      <w:szCs w:val="20"/>
      <w14:ligatures w14:val="none"/>
    </w:rPr>
  </w:style>
  <w:style w:type="paragraph" w:customStyle="1" w:styleId="HeadlineNarrow">
    <w:name w:val="Headline Narrow"/>
    <w:link w:val="HeadlineNarrowChar"/>
    <w:qFormat/>
    <w:rsid w:val="00982D4F"/>
    <w:pPr>
      <w:spacing w:before="120" w:after="120" w:line="240" w:lineRule="auto"/>
    </w:pPr>
    <w:rPr>
      <w:rFonts w:ascii="Arial Narrow" w:eastAsia="Calibri" w:hAnsi="Arial Narrow" w:cs="Arial"/>
      <w:b/>
      <w:color w:val="3F3F3F"/>
      <w:kern w:val="0"/>
      <w:sz w:val="80"/>
      <w:szCs w:val="72"/>
      <w14:ligatures w14:val="none"/>
    </w:rPr>
  </w:style>
  <w:style w:type="character" w:customStyle="1" w:styleId="HeadlineNarrowChar">
    <w:name w:val="Headline Narrow Char"/>
    <w:basedOn w:val="DefaultParagraphFont"/>
    <w:link w:val="HeadlineNarrow"/>
    <w:rsid w:val="00982D4F"/>
    <w:rPr>
      <w:rFonts w:ascii="Arial Narrow" w:eastAsia="Calibri" w:hAnsi="Arial Narrow" w:cs="Arial"/>
      <w:b/>
      <w:color w:val="3F3F3F"/>
      <w:kern w:val="0"/>
      <w:sz w:val="80"/>
      <w:szCs w:val="72"/>
      <w14:ligatures w14:val="none"/>
    </w:rPr>
  </w:style>
  <w:style w:type="character" w:customStyle="1" w:styleId="Tahoma12">
    <w:name w:val="Tahoma12"/>
    <w:basedOn w:val="DefaultParagraphFont"/>
    <w:uiPriority w:val="1"/>
    <w:rsid w:val="00982D4F"/>
    <w:rPr>
      <w:rFonts w:ascii="Tahoma" w:hAnsi="Tahoma"/>
      <w:sz w:val="24"/>
    </w:rPr>
  </w:style>
  <w:style w:type="character" w:styleId="Mention">
    <w:name w:val="Mention"/>
    <w:basedOn w:val="DefaultParagraphFont"/>
    <w:uiPriority w:val="99"/>
    <w:unhideWhenUsed/>
    <w:rsid w:val="00D67465"/>
    <w:rPr>
      <w:color w:val="2B579A"/>
      <w:shd w:val="clear" w:color="auto" w:fill="E1DFDD"/>
    </w:rPr>
  </w:style>
  <w:style w:type="paragraph" w:styleId="FootnoteText">
    <w:name w:val="footnote text"/>
    <w:basedOn w:val="Normal"/>
    <w:link w:val="FootnoteTextChar"/>
    <w:uiPriority w:val="99"/>
    <w:semiHidden/>
    <w:unhideWhenUsed/>
    <w:rsid w:val="00E9251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2511"/>
    <w:rPr>
      <w:sz w:val="20"/>
      <w:szCs w:val="20"/>
    </w:rPr>
  </w:style>
  <w:style w:type="character" w:styleId="FootnoteReference">
    <w:name w:val="footnote reference"/>
    <w:basedOn w:val="DefaultParagraphFont"/>
    <w:uiPriority w:val="99"/>
    <w:semiHidden/>
    <w:unhideWhenUsed/>
    <w:rsid w:val="00E925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775556">
      <w:bodyDiv w:val="1"/>
      <w:marLeft w:val="0"/>
      <w:marRight w:val="0"/>
      <w:marTop w:val="0"/>
      <w:marBottom w:val="0"/>
      <w:divBdr>
        <w:top w:val="none" w:sz="0" w:space="0" w:color="auto"/>
        <w:left w:val="none" w:sz="0" w:space="0" w:color="auto"/>
        <w:bottom w:val="none" w:sz="0" w:space="0" w:color="auto"/>
        <w:right w:val="none" w:sz="0" w:space="0" w:color="auto"/>
      </w:divBdr>
    </w:div>
    <w:div w:id="718675481">
      <w:bodyDiv w:val="1"/>
      <w:marLeft w:val="0"/>
      <w:marRight w:val="0"/>
      <w:marTop w:val="0"/>
      <w:marBottom w:val="0"/>
      <w:divBdr>
        <w:top w:val="none" w:sz="0" w:space="0" w:color="auto"/>
        <w:left w:val="none" w:sz="0" w:space="0" w:color="auto"/>
        <w:bottom w:val="none" w:sz="0" w:space="0" w:color="auto"/>
        <w:right w:val="none" w:sz="0" w:space="0" w:color="auto"/>
      </w:divBdr>
    </w:div>
    <w:div w:id="1191840327">
      <w:bodyDiv w:val="1"/>
      <w:marLeft w:val="0"/>
      <w:marRight w:val="0"/>
      <w:marTop w:val="0"/>
      <w:marBottom w:val="0"/>
      <w:divBdr>
        <w:top w:val="none" w:sz="0" w:space="0" w:color="auto"/>
        <w:left w:val="none" w:sz="0" w:space="0" w:color="auto"/>
        <w:bottom w:val="none" w:sz="0" w:space="0" w:color="auto"/>
        <w:right w:val="none" w:sz="0" w:space="0" w:color="auto"/>
      </w:divBdr>
      <w:divsChild>
        <w:div w:id="143552864">
          <w:marLeft w:val="0"/>
          <w:marRight w:val="0"/>
          <w:marTop w:val="0"/>
          <w:marBottom w:val="0"/>
          <w:divBdr>
            <w:top w:val="none" w:sz="0" w:space="0" w:color="auto"/>
            <w:left w:val="none" w:sz="0" w:space="0" w:color="auto"/>
            <w:bottom w:val="none" w:sz="0" w:space="0" w:color="auto"/>
            <w:right w:val="none" w:sz="0" w:space="0" w:color="auto"/>
          </w:divBdr>
        </w:div>
        <w:div w:id="465780661">
          <w:marLeft w:val="0"/>
          <w:marRight w:val="0"/>
          <w:marTop w:val="0"/>
          <w:marBottom w:val="0"/>
          <w:divBdr>
            <w:top w:val="none" w:sz="0" w:space="0" w:color="auto"/>
            <w:left w:val="none" w:sz="0" w:space="0" w:color="auto"/>
            <w:bottom w:val="none" w:sz="0" w:space="0" w:color="auto"/>
            <w:right w:val="none" w:sz="0" w:space="0" w:color="auto"/>
          </w:divBdr>
        </w:div>
        <w:div w:id="541405971">
          <w:marLeft w:val="0"/>
          <w:marRight w:val="0"/>
          <w:marTop w:val="0"/>
          <w:marBottom w:val="0"/>
          <w:divBdr>
            <w:top w:val="none" w:sz="0" w:space="0" w:color="auto"/>
            <w:left w:val="none" w:sz="0" w:space="0" w:color="auto"/>
            <w:bottom w:val="none" w:sz="0" w:space="0" w:color="auto"/>
            <w:right w:val="none" w:sz="0" w:space="0" w:color="auto"/>
          </w:divBdr>
        </w:div>
        <w:div w:id="580061723">
          <w:marLeft w:val="0"/>
          <w:marRight w:val="0"/>
          <w:marTop w:val="0"/>
          <w:marBottom w:val="0"/>
          <w:divBdr>
            <w:top w:val="none" w:sz="0" w:space="0" w:color="auto"/>
            <w:left w:val="none" w:sz="0" w:space="0" w:color="auto"/>
            <w:bottom w:val="none" w:sz="0" w:space="0" w:color="auto"/>
            <w:right w:val="none" w:sz="0" w:space="0" w:color="auto"/>
          </w:divBdr>
        </w:div>
        <w:div w:id="664431938">
          <w:marLeft w:val="0"/>
          <w:marRight w:val="0"/>
          <w:marTop w:val="0"/>
          <w:marBottom w:val="0"/>
          <w:divBdr>
            <w:top w:val="none" w:sz="0" w:space="0" w:color="auto"/>
            <w:left w:val="none" w:sz="0" w:space="0" w:color="auto"/>
            <w:bottom w:val="none" w:sz="0" w:space="0" w:color="auto"/>
            <w:right w:val="none" w:sz="0" w:space="0" w:color="auto"/>
          </w:divBdr>
        </w:div>
        <w:div w:id="777258835">
          <w:marLeft w:val="0"/>
          <w:marRight w:val="0"/>
          <w:marTop w:val="0"/>
          <w:marBottom w:val="0"/>
          <w:divBdr>
            <w:top w:val="none" w:sz="0" w:space="0" w:color="auto"/>
            <w:left w:val="none" w:sz="0" w:space="0" w:color="auto"/>
            <w:bottom w:val="none" w:sz="0" w:space="0" w:color="auto"/>
            <w:right w:val="none" w:sz="0" w:space="0" w:color="auto"/>
          </w:divBdr>
        </w:div>
        <w:div w:id="1680234287">
          <w:marLeft w:val="0"/>
          <w:marRight w:val="0"/>
          <w:marTop w:val="0"/>
          <w:marBottom w:val="0"/>
          <w:divBdr>
            <w:top w:val="none" w:sz="0" w:space="0" w:color="auto"/>
            <w:left w:val="none" w:sz="0" w:space="0" w:color="auto"/>
            <w:bottom w:val="none" w:sz="0" w:space="0" w:color="auto"/>
            <w:right w:val="none" w:sz="0" w:space="0" w:color="auto"/>
          </w:divBdr>
        </w:div>
      </w:divsChild>
    </w:div>
    <w:div w:id="1372799907">
      <w:bodyDiv w:val="1"/>
      <w:marLeft w:val="0"/>
      <w:marRight w:val="0"/>
      <w:marTop w:val="0"/>
      <w:marBottom w:val="0"/>
      <w:divBdr>
        <w:top w:val="none" w:sz="0" w:space="0" w:color="auto"/>
        <w:left w:val="none" w:sz="0" w:space="0" w:color="auto"/>
        <w:bottom w:val="none" w:sz="0" w:space="0" w:color="auto"/>
        <w:right w:val="none" w:sz="0" w:space="0" w:color="auto"/>
      </w:divBdr>
    </w:div>
    <w:div w:id="1612472794">
      <w:bodyDiv w:val="1"/>
      <w:marLeft w:val="0"/>
      <w:marRight w:val="0"/>
      <w:marTop w:val="0"/>
      <w:marBottom w:val="0"/>
      <w:divBdr>
        <w:top w:val="none" w:sz="0" w:space="0" w:color="auto"/>
        <w:left w:val="none" w:sz="0" w:space="0" w:color="auto"/>
        <w:bottom w:val="none" w:sz="0" w:space="0" w:color="auto"/>
        <w:right w:val="none" w:sz="0" w:space="0" w:color="auto"/>
      </w:divBdr>
    </w:div>
    <w:div w:id="1640646966">
      <w:bodyDiv w:val="1"/>
      <w:marLeft w:val="0"/>
      <w:marRight w:val="0"/>
      <w:marTop w:val="0"/>
      <w:marBottom w:val="0"/>
      <w:divBdr>
        <w:top w:val="none" w:sz="0" w:space="0" w:color="auto"/>
        <w:left w:val="none" w:sz="0" w:space="0" w:color="auto"/>
        <w:bottom w:val="none" w:sz="0" w:space="0" w:color="auto"/>
        <w:right w:val="none" w:sz="0" w:space="0" w:color="auto"/>
      </w:divBdr>
    </w:div>
    <w:div w:id="1760784061">
      <w:bodyDiv w:val="1"/>
      <w:marLeft w:val="0"/>
      <w:marRight w:val="0"/>
      <w:marTop w:val="0"/>
      <w:marBottom w:val="0"/>
      <w:divBdr>
        <w:top w:val="none" w:sz="0" w:space="0" w:color="auto"/>
        <w:left w:val="none" w:sz="0" w:space="0" w:color="auto"/>
        <w:bottom w:val="none" w:sz="0" w:space="0" w:color="auto"/>
        <w:right w:val="none" w:sz="0" w:space="0" w:color="auto"/>
      </w:divBdr>
    </w:div>
    <w:div w:id="1958755545">
      <w:bodyDiv w:val="1"/>
      <w:marLeft w:val="0"/>
      <w:marRight w:val="0"/>
      <w:marTop w:val="0"/>
      <w:marBottom w:val="0"/>
      <w:divBdr>
        <w:top w:val="none" w:sz="0" w:space="0" w:color="auto"/>
        <w:left w:val="none" w:sz="0" w:space="0" w:color="auto"/>
        <w:bottom w:val="none" w:sz="0" w:space="0" w:color="auto"/>
        <w:right w:val="none" w:sz="0" w:space="0" w:color="auto"/>
      </w:divBdr>
    </w:div>
    <w:div w:id="1960255015">
      <w:bodyDiv w:val="1"/>
      <w:marLeft w:val="0"/>
      <w:marRight w:val="0"/>
      <w:marTop w:val="0"/>
      <w:marBottom w:val="0"/>
      <w:divBdr>
        <w:top w:val="none" w:sz="0" w:space="0" w:color="auto"/>
        <w:left w:val="none" w:sz="0" w:space="0" w:color="auto"/>
        <w:bottom w:val="none" w:sz="0" w:space="0" w:color="auto"/>
        <w:right w:val="none" w:sz="0" w:space="0" w:color="auto"/>
      </w:divBdr>
    </w:div>
    <w:div w:id="2037149492">
      <w:bodyDiv w:val="1"/>
      <w:marLeft w:val="0"/>
      <w:marRight w:val="0"/>
      <w:marTop w:val="0"/>
      <w:marBottom w:val="0"/>
      <w:divBdr>
        <w:top w:val="none" w:sz="0" w:space="0" w:color="auto"/>
        <w:left w:val="none" w:sz="0" w:space="0" w:color="auto"/>
        <w:bottom w:val="none" w:sz="0" w:space="0" w:color="auto"/>
        <w:right w:val="none" w:sz="0" w:space="0" w:color="auto"/>
      </w:divBdr>
      <w:divsChild>
        <w:div w:id="263880101">
          <w:marLeft w:val="0"/>
          <w:marRight w:val="0"/>
          <w:marTop w:val="0"/>
          <w:marBottom w:val="0"/>
          <w:divBdr>
            <w:top w:val="none" w:sz="0" w:space="0" w:color="auto"/>
            <w:left w:val="none" w:sz="0" w:space="0" w:color="auto"/>
            <w:bottom w:val="none" w:sz="0" w:space="0" w:color="auto"/>
            <w:right w:val="none" w:sz="0" w:space="0" w:color="auto"/>
          </w:divBdr>
        </w:div>
        <w:div w:id="577595728">
          <w:marLeft w:val="0"/>
          <w:marRight w:val="0"/>
          <w:marTop w:val="0"/>
          <w:marBottom w:val="0"/>
          <w:divBdr>
            <w:top w:val="none" w:sz="0" w:space="0" w:color="auto"/>
            <w:left w:val="none" w:sz="0" w:space="0" w:color="auto"/>
            <w:bottom w:val="none" w:sz="0" w:space="0" w:color="auto"/>
            <w:right w:val="none" w:sz="0" w:space="0" w:color="auto"/>
          </w:divBdr>
        </w:div>
        <w:div w:id="591624700">
          <w:marLeft w:val="0"/>
          <w:marRight w:val="0"/>
          <w:marTop w:val="0"/>
          <w:marBottom w:val="0"/>
          <w:divBdr>
            <w:top w:val="none" w:sz="0" w:space="0" w:color="auto"/>
            <w:left w:val="none" w:sz="0" w:space="0" w:color="auto"/>
            <w:bottom w:val="none" w:sz="0" w:space="0" w:color="auto"/>
            <w:right w:val="none" w:sz="0" w:space="0" w:color="auto"/>
          </w:divBdr>
        </w:div>
        <w:div w:id="981542167">
          <w:marLeft w:val="0"/>
          <w:marRight w:val="0"/>
          <w:marTop w:val="0"/>
          <w:marBottom w:val="0"/>
          <w:divBdr>
            <w:top w:val="none" w:sz="0" w:space="0" w:color="auto"/>
            <w:left w:val="none" w:sz="0" w:space="0" w:color="auto"/>
            <w:bottom w:val="none" w:sz="0" w:space="0" w:color="auto"/>
            <w:right w:val="none" w:sz="0" w:space="0" w:color="auto"/>
          </w:divBdr>
        </w:div>
        <w:div w:id="1028334168">
          <w:marLeft w:val="0"/>
          <w:marRight w:val="0"/>
          <w:marTop w:val="0"/>
          <w:marBottom w:val="0"/>
          <w:divBdr>
            <w:top w:val="none" w:sz="0" w:space="0" w:color="auto"/>
            <w:left w:val="none" w:sz="0" w:space="0" w:color="auto"/>
            <w:bottom w:val="none" w:sz="0" w:space="0" w:color="auto"/>
            <w:right w:val="none" w:sz="0" w:space="0" w:color="auto"/>
          </w:divBdr>
        </w:div>
        <w:div w:id="1106923249">
          <w:marLeft w:val="0"/>
          <w:marRight w:val="0"/>
          <w:marTop w:val="0"/>
          <w:marBottom w:val="0"/>
          <w:divBdr>
            <w:top w:val="none" w:sz="0" w:space="0" w:color="auto"/>
            <w:left w:val="none" w:sz="0" w:space="0" w:color="auto"/>
            <w:bottom w:val="none" w:sz="0" w:space="0" w:color="auto"/>
            <w:right w:val="none" w:sz="0" w:space="0" w:color="auto"/>
          </w:divBdr>
        </w:div>
        <w:div w:id="17913912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fcall@staffs.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F697A97A78C1545BB148576F203C1A1" ma:contentTypeVersion="3" ma:contentTypeDescription="Create a new document." ma:contentTypeScope="" ma:versionID="048feda05ee9d7ac239bf132b803d5cf">
  <xsd:schema xmlns:xsd="http://www.w3.org/2001/XMLSchema" xmlns:xs="http://www.w3.org/2001/XMLSchema" xmlns:p="http://schemas.microsoft.com/office/2006/metadata/properties" xmlns:ns2="38a2157d-69a0-469c-8c0b-f4bb5e297e9f" targetNamespace="http://schemas.microsoft.com/office/2006/metadata/properties" ma:root="true" ma:fieldsID="e854d79a4bb07c331d4699f26b146e78" ns2:_="">
    <xsd:import namespace="38a2157d-69a0-469c-8c0b-f4bb5e297e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a2157d-69a0-469c-8c0b-f4bb5e297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AF83D3-F3F8-496F-BF8F-396F096D205A}">
  <ds:schemaRefs>
    <ds:schemaRef ds:uri="http://schemas.openxmlformats.org/officeDocument/2006/bibliography"/>
  </ds:schemaRefs>
</ds:datastoreItem>
</file>

<file path=customXml/itemProps2.xml><?xml version="1.0" encoding="utf-8"?>
<ds:datastoreItem xmlns:ds="http://schemas.openxmlformats.org/officeDocument/2006/customXml" ds:itemID="{0DF9A980-A8F5-4735-86BA-29EAFE2AC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a2157d-69a0-469c-8c0b-f4bb5e297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7D7507-32F9-475F-933B-04622A6C0ED2}">
  <ds:schemaRefs>
    <ds:schemaRef ds:uri="http://schemas.microsoft.com/sharepoint/v3/contenttype/forms"/>
  </ds:schemaRefs>
</ds:datastoreItem>
</file>

<file path=customXml/itemProps4.xml><?xml version="1.0" encoding="utf-8"?>
<ds:datastoreItem xmlns:ds="http://schemas.openxmlformats.org/officeDocument/2006/customXml" ds:itemID="{6D70CEB9-CD2E-46F8-8E09-5A7415AEECEB}">
  <ds:schemaRefs>
    <ds:schemaRef ds:uri="http://schemas.microsoft.com/office/2006/metadata/properties"/>
    <ds:schemaRef ds:uri="38a2157d-69a0-469c-8c0b-f4bb5e297e9f"/>
    <ds:schemaRef ds:uri="http://purl.org/dc/dcmitype/"/>
    <ds:schemaRef ds:uri="http://purl.org/dc/term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1714</Words>
  <Characters>9773</Characters>
  <Application>Microsoft Office Word</Application>
  <DocSecurity>0</DocSecurity>
  <Lines>81</Lines>
  <Paragraphs>22</Paragraphs>
  <ScaleCrop>false</ScaleCrop>
  <Company>Staffordshire University</Company>
  <LinksUpToDate>false</LinksUpToDate>
  <CharactersWithSpaces>11465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Wellens</dc:creator>
  <cp:keywords/>
  <dc:description/>
  <cp:lastModifiedBy>Julia Hawthorn</cp:lastModifiedBy>
  <cp:revision>37</cp:revision>
  <dcterms:created xsi:type="dcterms:W3CDTF">2026-04-24T09:24:00Z</dcterms:created>
  <dcterms:modified xsi:type="dcterms:W3CDTF">2026-04-29T09:09:00Z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0x010100DF697A97A78C1545BB148576F203C1A1</vt:lpwstr>
  </property>
  <property fmtid="{D5CDD505-2E9C-101B-9397-08002B2CF9AE}" pid="3" name="MediaServiceImageTags">
    <vt:lpwstr/>
  </property>
</Properties>
</file>